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D10F" w14:textId="77777777" w:rsidR="003C6950" w:rsidRPr="00C0056E" w:rsidRDefault="003C6950" w:rsidP="003C6950">
      <w:pPr>
        <w:jc w:val="center"/>
        <w:rPr>
          <w:rFonts w:ascii="Times New Roman" w:hAnsi="Times New Roman" w:cs="Times New Roman"/>
          <w:b/>
        </w:rPr>
      </w:pPr>
      <w:r w:rsidRPr="00C0056E">
        <w:rPr>
          <w:rFonts w:ascii="Times New Roman" w:hAnsi="Times New Roman" w:cs="Times New Roman"/>
          <w:b/>
        </w:rPr>
        <w:t>Tissue Engineering 580.442 / 580.642</w:t>
      </w:r>
    </w:p>
    <w:p w14:paraId="02251CC5" w14:textId="660FDEA3" w:rsidR="003C6950" w:rsidRDefault="003C6950" w:rsidP="003C6950">
      <w:pPr>
        <w:jc w:val="center"/>
        <w:rPr>
          <w:rFonts w:ascii="Times New Roman" w:hAnsi="Times New Roman" w:cs="Times New Roman"/>
          <w:b/>
        </w:rPr>
      </w:pPr>
      <w:r w:rsidRPr="00C0056E">
        <w:rPr>
          <w:rFonts w:ascii="Times New Roman" w:hAnsi="Times New Roman" w:cs="Times New Roman"/>
          <w:b/>
        </w:rPr>
        <w:t xml:space="preserve">MID-TERM EXAM – </w:t>
      </w:r>
      <w:r>
        <w:rPr>
          <w:rFonts w:ascii="Times New Roman" w:hAnsi="Times New Roman" w:cs="Times New Roman"/>
          <w:b/>
        </w:rPr>
        <w:t>2</w:t>
      </w:r>
      <w:r w:rsidRPr="00C0056E">
        <w:rPr>
          <w:rFonts w:ascii="Times New Roman" w:hAnsi="Times New Roman" w:cs="Times New Roman"/>
          <w:b/>
        </w:rPr>
        <w:t xml:space="preserve"> (Fall 2021)</w:t>
      </w:r>
    </w:p>
    <w:p w14:paraId="157B3BDC" w14:textId="04E05639" w:rsidR="007A146D" w:rsidRPr="00C0056E" w:rsidRDefault="007A146D" w:rsidP="003C695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(Total = 60 points)</w:t>
      </w:r>
    </w:p>
    <w:p w14:paraId="0B665C99" w14:textId="139C37C3" w:rsidR="00904B90" w:rsidRDefault="003C6950" w:rsidP="00904B90">
      <w:pPr>
        <w:jc w:val="both"/>
        <w:rPr>
          <w:rFonts w:ascii="Times New Roman" w:hAnsi="Times New Roman" w:cs="Times New Roman"/>
          <w:b/>
        </w:rPr>
      </w:pPr>
      <w:r w:rsidRPr="00C0056E">
        <w:rPr>
          <w:rFonts w:ascii="Times New Roman" w:hAnsi="Times New Roman" w:cs="Times New Roman"/>
          <w:b/>
        </w:rPr>
        <w:t>This is a CLOSED BOOK exam.  No notes, lecture slides, or other class materials should be available to you electronically or otherwise.</w:t>
      </w:r>
      <w:r>
        <w:rPr>
          <w:rFonts w:ascii="Times New Roman" w:hAnsi="Times New Roman" w:cs="Times New Roman"/>
          <w:b/>
        </w:rPr>
        <w:t xml:space="preserve"> </w:t>
      </w:r>
      <w:r w:rsidR="00184F1F">
        <w:rPr>
          <w:rFonts w:ascii="Times New Roman" w:hAnsi="Times New Roman" w:cs="Times New Roman"/>
          <w:b/>
        </w:rPr>
        <w:t xml:space="preserve">Responses </w:t>
      </w:r>
      <w:r>
        <w:rPr>
          <w:rFonts w:ascii="Times New Roman" w:hAnsi="Times New Roman" w:cs="Times New Roman"/>
          <w:b/>
        </w:rPr>
        <w:t xml:space="preserve">should be submitted to Blackboard by </w:t>
      </w:r>
      <w:r w:rsidR="007A146D">
        <w:rPr>
          <w:rFonts w:ascii="Times New Roman" w:hAnsi="Times New Roman" w:cs="Times New Roman"/>
          <w:b/>
          <w:u w:val="single"/>
        </w:rPr>
        <w:t>10:15</w:t>
      </w:r>
      <w:r w:rsidRPr="00184F1F">
        <w:rPr>
          <w:rFonts w:ascii="Times New Roman" w:hAnsi="Times New Roman" w:cs="Times New Roman"/>
          <w:b/>
          <w:u w:val="single"/>
        </w:rPr>
        <w:t xml:space="preserve"> AM on Friday November 5</w:t>
      </w:r>
      <w:r w:rsidRPr="00184F1F">
        <w:rPr>
          <w:rFonts w:ascii="Times New Roman" w:hAnsi="Times New Roman" w:cs="Times New Roman"/>
          <w:b/>
          <w:u w:val="single"/>
          <w:vertAlign w:val="superscript"/>
        </w:rPr>
        <w:t>th</w:t>
      </w:r>
      <w:r>
        <w:rPr>
          <w:rFonts w:ascii="Times New Roman" w:hAnsi="Times New Roman" w:cs="Times New Roman"/>
          <w:b/>
        </w:rPr>
        <w:t xml:space="preserve">. </w:t>
      </w:r>
      <w:r w:rsidR="00184F1F">
        <w:rPr>
          <w:rFonts w:ascii="Times New Roman" w:hAnsi="Times New Roman" w:cs="Times New Roman"/>
          <w:b/>
        </w:rPr>
        <w:t>Late submissions will be penalized.</w:t>
      </w:r>
    </w:p>
    <w:p w14:paraId="15CC8054" w14:textId="77777777" w:rsidR="00CE6403" w:rsidRDefault="00CE6403" w:rsidP="00904B90">
      <w:pPr>
        <w:jc w:val="both"/>
        <w:rPr>
          <w:rFonts w:ascii="Times New Roman" w:hAnsi="Times New Roman" w:cs="Times New Roman"/>
          <w:b/>
        </w:rPr>
      </w:pPr>
    </w:p>
    <w:p w14:paraId="775D7A8F" w14:textId="10ACE96A" w:rsidR="007A146D" w:rsidRPr="006B5A79" w:rsidRDefault="00904B90" w:rsidP="00904B90">
      <w:pPr>
        <w:jc w:val="both"/>
        <w:rPr>
          <w:rFonts w:ascii="Times New Roman" w:hAnsi="Times New Roman" w:cs="Times New Roman"/>
        </w:rPr>
      </w:pPr>
      <w:r w:rsidRPr="007A146D">
        <w:rPr>
          <w:rFonts w:ascii="Times New Roman" w:hAnsi="Times New Roman" w:cs="Times New Roman"/>
        </w:rPr>
        <w:t>In class, we discussed the concept of tissue engineered meat. The following questions revolve around this concept and consider elements of cell expansion in 2D and 3D, nutrient delivery, and experimental design.</w:t>
      </w:r>
    </w:p>
    <w:p w14:paraId="26408FEC" w14:textId="77777777" w:rsidR="00904B90" w:rsidRPr="006B5A79" w:rsidRDefault="00904B90" w:rsidP="003C6950">
      <w:pPr>
        <w:rPr>
          <w:rFonts w:ascii="Times New Roman" w:hAnsi="Times New Roman" w:cs="Times New Roman"/>
        </w:rPr>
      </w:pPr>
    </w:p>
    <w:p w14:paraId="2540B988" w14:textId="752911A1" w:rsidR="00F2683F" w:rsidRPr="006B5A79" w:rsidRDefault="00290240" w:rsidP="0029024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t>Provide an estimate of</w:t>
      </w:r>
      <w:r w:rsidR="00DE23F4" w:rsidRPr="006B5A79">
        <w:rPr>
          <w:rFonts w:ascii="Times New Roman" w:hAnsi="Times New Roman" w:cs="Times New Roman"/>
        </w:rPr>
        <w:t xml:space="preserve"> the </w:t>
      </w:r>
      <w:r w:rsidRPr="006B5A79">
        <w:rPr>
          <w:rFonts w:ascii="Times New Roman" w:hAnsi="Times New Roman" w:cs="Times New Roman"/>
        </w:rPr>
        <w:t xml:space="preserve">final </w:t>
      </w:r>
      <w:r w:rsidR="00DE23F4" w:rsidRPr="006B5A79">
        <w:rPr>
          <w:rFonts w:ascii="Times New Roman" w:hAnsi="Times New Roman" w:cs="Times New Roman"/>
        </w:rPr>
        <w:t xml:space="preserve">number of cells </w:t>
      </w:r>
      <w:r w:rsidRPr="006B5A79">
        <w:rPr>
          <w:rFonts w:ascii="Times New Roman" w:hAnsi="Times New Roman" w:cs="Times New Roman"/>
        </w:rPr>
        <w:t xml:space="preserve">that you might expect </w:t>
      </w:r>
      <w:r w:rsidR="00CE6403" w:rsidRPr="006B5A79">
        <w:rPr>
          <w:rFonts w:ascii="Times New Roman" w:hAnsi="Times New Roman" w:cs="Times New Roman"/>
        </w:rPr>
        <w:t>is needed to create</w:t>
      </w:r>
      <w:r w:rsidRPr="006B5A79">
        <w:rPr>
          <w:rFonts w:ascii="Times New Roman" w:hAnsi="Times New Roman" w:cs="Times New Roman"/>
        </w:rPr>
        <w:t xml:space="preserve"> </w:t>
      </w:r>
      <w:r w:rsidR="00CE6403" w:rsidRPr="006B5A79">
        <w:rPr>
          <w:rFonts w:ascii="Times New Roman" w:hAnsi="Times New Roman" w:cs="Times New Roman"/>
        </w:rPr>
        <w:t>a</w:t>
      </w:r>
      <w:r w:rsidRPr="006B5A79">
        <w:rPr>
          <w:rFonts w:ascii="Times New Roman" w:hAnsi="Times New Roman" w:cs="Times New Roman"/>
        </w:rPr>
        <w:t xml:space="preserve"> </w:t>
      </w:r>
      <w:r w:rsidR="00CE6403" w:rsidRPr="006B5A79">
        <w:rPr>
          <w:rFonts w:ascii="Times New Roman" w:hAnsi="Times New Roman" w:cs="Times New Roman"/>
        </w:rPr>
        <w:t xml:space="preserve">ready-to-eat </w:t>
      </w:r>
      <w:r w:rsidRPr="006B5A79">
        <w:rPr>
          <w:rFonts w:ascii="Times New Roman" w:hAnsi="Times New Roman" w:cs="Times New Roman"/>
        </w:rPr>
        <w:t>engineered</w:t>
      </w:r>
      <w:r w:rsidR="00D769EE" w:rsidRPr="006B5A79">
        <w:rPr>
          <w:rFonts w:ascii="Times New Roman" w:hAnsi="Times New Roman" w:cs="Times New Roman"/>
        </w:rPr>
        <w:t xml:space="preserve"> </w:t>
      </w:r>
      <w:r w:rsidRPr="006B5A79">
        <w:rPr>
          <w:rFonts w:ascii="Times New Roman" w:hAnsi="Times New Roman" w:cs="Times New Roman"/>
        </w:rPr>
        <w:t xml:space="preserve">circular </w:t>
      </w:r>
      <w:r w:rsidR="00D769EE" w:rsidRPr="006B5A79">
        <w:rPr>
          <w:rFonts w:ascii="Times New Roman" w:hAnsi="Times New Roman" w:cs="Times New Roman"/>
        </w:rPr>
        <w:t>meat patty that is 6 cm diameter × 0.5 cm high.</w:t>
      </w:r>
      <w:r w:rsidRPr="006B5A79">
        <w:rPr>
          <w:rFonts w:ascii="Times New Roman" w:hAnsi="Times New Roman" w:cs="Times New Roman"/>
        </w:rPr>
        <w:t xml:space="preserve">  </w:t>
      </w:r>
      <w:r w:rsidR="00DE23F4" w:rsidRPr="006B5A79">
        <w:rPr>
          <w:rFonts w:ascii="Times New Roman" w:hAnsi="Times New Roman" w:cs="Times New Roman"/>
        </w:rPr>
        <w:t xml:space="preserve"> </w:t>
      </w:r>
      <w:r w:rsidRPr="006B5A79">
        <w:rPr>
          <w:rFonts w:ascii="Times New Roman" w:hAnsi="Times New Roman" w:cs="Times New Roman"/>
        </w:rPr>
        <w:t xml:space="preserve">Include your </w:t>
      </w:r>
      <w:r w:rsidR="007A146D">
        <w:rPr>
          <w:rFonts w:ascii="Times New Roman" w:hAnsi="Times New Roman" w:cs="Times New Roman"/>
        </w:rPr>
        <w:t>rationale</w:t>
      </w:r>
      <w:r w:rsidRPr="006B5A79">
        <w:rPr>
          <w:rFonts w:ascii="Times New Roman" w:hAnsi="Times New Roman" w:cs="Times New Roman"/>
        </w:rPr>
        <w:t xml:space="preserve"> in your response.  </w:t>
      </w:r>
      <w:r w:rsidR="00DE23F4" w:rsidRPr="006B5A79">
        <w:rPr>
          <w:rFonts w:ascii="Times New Roman" w:hAnsi="Times New Roman" w:cs="Times New Roman"/>
        </w:rPr>
        <w:t xml:space="preserve"> </w:t>
      </w:r>
      <w:r w:rsidR="00CE6403" w:rsidRPr="006B5A79">
        <w:rPr>
          <w:rFonts w:ascii="Times New Roman" w:hAnsi="Times New Roman" w:cs="Times New Roman"/>
        </w:rPr>
        <w:t>(</w:t>
      </w:r>
      <w:r w:rsidR="00CE6403" w:rsidRPr="006B5A79">
        <w:rPr>
          <w:rFonts w:ascii="Times New Roman" w:hAnsi="Times New Roman" w:cs="Times New Roman"/>
          <w:b/>
          <w:bCs/>
        </w:rPr>
        <w:t>3 pts</w:t>
      </w:r>
      <w:r w:rsidR="00CE6403" w:rsidRPr="006B5A79">
        <w:rPr>
          <w:rFonts w:ascii="Times New Roman" w:hAnsi="Times New Roman" w:cs="Times New Roman"/>
        </w:rPr>
        <w:t>)</w:t>
      </w:r>
    </w:p>
    <w:p w14:paraId="6EB83E01" w14:textId="478EDEC8" w:rsidR="006F6107" w:rsidRDefault="006F6107" w:rsidP="006F6107"/>
    <w:p w14:paraId="4F05781F" w14:textId="1FDE1275" w:rsidR="006F6107" w:rsidRDefault="006F6107" w:rsidP="006F6107"/>
    <w:p w14:paraId="2576DA23" w14:textId="5B9B3D11" w:rsidR="006F6107" w:rsidRDefault="006F6107" w:rsidP="006F6107"/>
    <w:p w14:paraId="6D829289" w14:textId="453C780C" w:rsidR="006F6107" w:rsidRDefault="006F6107" w:rsidP="006F6107"/>
    <w:p w14:paraId="4DF400DE" w14:textId="24D230EC" w:rsidR="006F6107" w:rsidRDefault="00290240" w:rsidP="00290240">
      <w:pPr>
        <w:spacing w:after="0"/>
      </w:pPr>
      <w:r>
        <w:br w:type="page"/>
      </w:r>
    </w:p>
    <w:p w14:paraId="05FA48E2" w14:textId="661A1715" w:rsidR="006F6107" w:rsidRPr="006B5A79" w:rsidRDefault="00CE6403" w:rsidP="006B5A7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lastRenderedPageBreak/>
        <w:t>C</w:t>
      </w:r>
      <w:r w:rsidR="006F6107" w:rsidRPr="006B5A79">
        <w:rPr>
          <w:rFonts w:ascii="Times New Roman" w:hAnsi="Times New Roman" w:cs="Times New Roman"/>
        </w:rPr>
        <w:t xml:space="preserve">ells are isolated from a </w:t>
      </w:r>
      <w:r w:rsidRPr="006B5A79">
        <w:rPr>
          <w:rFonts w:ascii="Times New Roman" w:hAnsi="Times New Roman" w:cs="Times New Roman"/>
        </w:rPr>
        <w:t xml:space="preserve">small </w:t>
      </w:r>
      <w:r w:rsidR="00290240" w:rsidRPr="006B5A79">
        <w:rPr>
          <w:rFonts w:ascii="Times New Roman" w:hAnsi="Times New Roman" w:cs="Times New Roman"/>
        </w:rPr>
        <w:t>muscle</w:t>
      </w:r>
      <w:r w:rsidR="006F6107" w:rsidRPr="006B5A79">
        <w:rPr>
          <w:rFonts w:ascii="Times New Roman" w:hAnsi="Times New Roman" w:cs="Times New Roman"/>
        </w:rPr>
        <w:t xml:space="preserve"> biopsy</w:t>
      </w:r>
      <w:r w:rsidRPr="006B5A79">
        <w:rPr>
          <w:rFonts w:ascii="Times New Roman" w:hAnsi="Times New Roman" w:cs="Times New Roman"/>
        </w:rPr>
        <w:t xml:space="preserve"> using enzymatic digestion</w:t>
      </w:r>
      <w:r w:rsidR="00AB69C8" w:rsidRPr="006B5A79">
        <w:rPr>
          <w:rFonts w:ascii="Times New Roman" w:hAnsi="Times New Roman" w:cs="Times New Roman"/>
        </w:rPr>
        <w:t xml:space="preserve">. Following tissue digestion, the </w:t>
      </w:r>
      <w:r w:rsidRPr="006B5A79">
        <w:rPr>
          <w:rFonts w:ascii="Times New Roman" w:hAnsi="Times New Roman" w:cs="Times New Roman"/>
        </w:rPr>
        <w:t xml:space="preserve">individual </w:t>
      </w:r>
      <w:r w:rsidR="00AB69C8" w:rsidRPr="006B5A79">
        <w:rPr>
          <w:rFonts w:ascii="Times New Roman" w:hAnsi="Times New Roman" w:cs="Times New Roman"/>
        </w:rPr>
        <w:t xml:space="preserve">cells are suspended in </w:t>
      </w:r>
      <w:r w:rsidR="00C33C2E" w:rsidRPr="006B5A79">
        <w:rPr>
          <w:rFonts w:ascii="Times New Roman" w:hAnsi="Times New Roman" w:cs="Times New Roman"/>
        </w:rPr>
        <w:t>8</w:t>
      </w:r>
      <w:r w:rsidR="00AB69C8" w:rsidRPr="006B5A79">
        <w:rPr>
          <w:rFonts w:ascii="Times New Roman" w:hAnsi="Times New Roman" w:cs="Times New Roman"/>
        </w:rPr>
        <w:t xml:space="preserve"> ml of medium. A small aliquot is used count the cells in a hemacytometer.  The number of cells is shown below: </w:t>
      </w:r>
    </w:p>
    <w:p w14:paraId="69F119E9" w14:textId="7F166716" w:rsidR="00AB69C8" w:rsidRDefault="00290240" w:rsidP="00290240">
      <w:pPr>
        <w:jc w:val="center"/>
      </w:pPr>
      <w:r w:rsidRPr="00290240">
        <w:rPr>
          <w:noProof/>
        </w:rPr>
        <w:drawing>
          <wp:inline distT="0" distB="0" distL="0" distR="0" wp14:anchorId="197DA896" wp14:editId="40E95059">
            <wp:extent cx="3212926" cy="3212926"/>
            <wp:effectExtent l="0" t="0" r="635" b="635"/>
            <wp:docPr id="4" name="Picture 4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21938" cy="3221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0184C" w14:textId="77777777" w:rsidR="00AB69C8" w:rsidRDefault="00AB69C8" w:rsidP="00AB69C8"/>
    <w:p w14:paraId="0B1E943F" w14:textId="77F53C22" w:rsidR="00AB69C8" w:rsidRPr="006B5A79" w:rsidRDefault="00AB69C8" w:rsidP="00AB69C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t xml:space="preserve">Based on the image, determine the </w:t>
      </w:r>
      <w:r w:rsidRPr="006B5A79">
        <w:rPr>
          <w:rFonts w:ascii="Times New Roman" w:hAnsi="Times New Roman" w:cs="Times New Roman"/>
          <w:u w:val="single"/>
        </w:rPr>
        <w:t>total number</w:t>
      </w:r>
      <w:r w:rsidRPr="006B5A79">
        <w:rPr>
          <w:rFonts w:ascii="Times New Roman" w:hAnsi="Times New Roman" w:cs="Times New Roman"/>
        </w:rPr>
        <w:t xml:space="preserve"> of cells </w:t>
      </w:r>
      <w:r w:rsidR="00C33C2E" w:rsidRPr="006B5A79">
        <w:rPr>
          <w:rFonts w:ascii="Times New Roman" w:hAnsi="Times New Roman" w:cs="Times New Roman"/>
        </w:rPr>
        <w:t>in your suspension</w:t>
      </w:r>
      <w:r w:rsidRPr="006B5A79">
        <w:rPr>
          <w:rFonts w:ascii="Times New Roman" w:hAnsi="Times New Roman" w:cs="Times New Roman"/>
        </w:rPr>
        <w:t xml:space="preserve">. </w:t>
      </w:r>
      <w:r w:rsidR="00CE6403" w:rsidRPr="006B5A79">
        <w:rPr>
          <w:rFonts w:ascii="Times New Roman" w:hAnsi="Times New Roman" w:cs="Times New Roman"/>
        </w:rPr>
        <w:t xml:space="preserve">(Provide </w:t>
      </w:r>
      <w:r w:rsidR="00A8274C" w:rsidRPr="006B5A79">
        <w:rPr>
          <w:rFonts w:ascii="Times New Roman" w:hAnsi="Times New Roman" w:cs="Times New Roman"/>
        </w:rPr>
        <w:t xml:space="preserve">any </w:t>
      </w:r>
      <w:r w:rsidR="00CE6403" w:rsidRPr="006B5A79">
        <w:rPr>
          <w:rFonts w:ascii="Times New Roman" w:hAnsi="Times New Roman" w:cs="Times New Roman"/>
        </w:rPr>
        <w:t>reasoning and assumptions).</w:t>
      </w:r>
      <w:r w:rsidR="00A8274C" w:rsidRPr="006B5A79">
        <w:rPr>
          <w:rFonts w:ascii="Times New Roman" w:hAnsi="Times New Roman" w:cs="Times New Roman"/>
        </w:rPr>
        <w:t xml:space="preserve">  (</w:t>
      </w:r>
      <w:r w:rsidR="00A8274C" w:rsidRPr="006B5A79">
        <w:rPr>
          <w:rFonts w:ascii="Times New Roman" w:hAnsi="Times New Roman" w:cs="Times New Roman"/>
          <w:b/>
          <w:bCs/>
        </w:rPr>
        <w:t>4 pts</w:t>
      </w:r>
      <w:r w:rsidR="00A8274C" w:rsidRPr="006B5A79">
        <w:rPr>
          <w:rFonts w:ascii="Times New Roman" w:hAnsi="Times New Roman" w:cs="Times New Roman"/>
        </w:rPr>
        <w:t>)</w:t>
      </w:r>
    </w:p>
    <w:p w14:paraId="0DD1C3D4" w14:textId="4224CEAA" w:rsidR="00C33C2E" w:rsidRDefault="00C33C2E" w:rsidP="00C33C2E"/>
    <w:p w14:paraId="19193570" w14:textId="7723CFD1" w:rsidR="00C33C2E" w:rsidRDefault="00C33C2E" w:rsidP="00C33C2E"/>
    <w:p w14:paraId="33E885BB" w14:textId="7A5F13B2" w:rsidR="00C33C2E" w:rsidRDefault="00C33C2E" w:rsidP="00C33C2E"/>
    <w:p w14:paraId="2C839FC8" w14:textId="509588E8" w:rsidR="00C33C2E" w:rsidRDefault="00C33C2E" w:rsidP="00C33C2E"/>
    <w:p w14:paraId="13B2108A" w14:textId="313132F5" w:rsidR="00C33C2E" w:rsidRDefault="00C33C2E" w:rsidP="00C33C2E"/>
    <w:p w14:paraId="477CBD04" w14:textId="176C1E65" w:rsidR="00C33C2E" w:rsidRDefault="00C33C2E" w:rsidP="00C33C2E"/>
    <w:p w14:paraId="29D6B74C" w14:textId="2D42B7B3" w:rsidR="00C33C2E" w:rsidRDefault="00C33C2E" w:rsidP="00C33C2E"/>
    <w:p w14:paraId="738E26BD" w14:textId="2F712343" w:rsidR="00C33C2E" w:rsidRDefault="00C33C2E" w:rsidP="00C33C2E"/>
    <w:p w14:paraId="22628BE5" w14:textId="399D9FC4" w:rsidR="00C33C2E" w:rsidRDefault="00C33C2E" w:rsidP="00C33C2E"/>
    <w:p w14:paraId="6F06F84B" w14:textId="77777777" w:rsidR="00C33C2E" w:rsidRDefault="00C33C2E" w:rsidP="00C33C2E"/>
    <w:p w14:paraId="75004FC7" w14:textId="5743C6E9" w:rsidR="00C3771D" w:rsidRPr="006B5A79" w:rsidRDefault="00AB69C8" w:rsidP="006B5A79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lastRenderedPageBreak/>
        <w:t xml:space="preserve">The cells are seeded into tissue culture flasks </w:t>
      </w:r>
      <w:r w:rsidR="00A8274C" w:rsidRPr="006B5A79">
        <w:rPr>
          <w:rFonts w:ascii="Times New Roman" w:hAnsi="Times New Roman" w:cs="Times New Roman"/>
        </w:rPr>
        <w:t>to promote their proliferation</w:t>
      </w:r>
      <w:r w:rsidRPr="006B5A79">
        <w:rPr>
          <w:rFonts w:ascii="Times New Roman" w:hAnsi="Times New Roman" w:cs="Times New Roman"/>
        </w:rPr>
        <w:t xml:space="preserve">.  </w:t>
      </w:r>
      <w:r w:rsidR="00751A6A" w:rsidRPr="006B5A79">
        <w:rPr>
          <w:rFonts w:ascii="Times New Roman" w:hAnsi="Times New Roman" w:cs="Times New Roman"/>
        </w:rPr>
        <w:t xml:space="preserve">The total number of cells after </w:t>
      </w:r>
      <w:r w:rsidR="00CE6403" w:rsidRPr="006B5A79">
        <w:rPr>
          <w:rFonts w:ascii="Times New Roman" w:hAnsi="Times New Roman" w:cs="Times New Roman"/>
        </w:rPr>
        <w:t>4</w:t>
      </w:r>
      <w:r w:rsidR="00751A6A" w:rsidRPr="006B5A79">
        <w:rPr>
          <w:rFonts w:ascii="Times New Roman" w:hAnsi="Times New Roman" w:cs="Times New Roman"/>
        </w:rPr>
        <w:t xml:space="preserve"> days is 21 × 10</w:t>
      </w:r>
      <w:r w:rsidR="00751A6A" w:rsidRPr="006B5A79">
        <w:rPr>
          <w:rFonts w:ascii="Times New Roman" w:hAnsi="Times New Roman" w:cs="Times New Roman"/>
          <w:vertAlign w:val="superscript"/>
        </w:rPr>
        <w:t>6</w:t>
      </w:r>
      <w:r w:rsidR="00751A6A" w:rsidRPr="006B5A79">
        <w:rPr>
          <w:rFonts w:ascii="Times New Roman" w:hAnsi="Times New Roman" w:cs="Times New Roman"/>
        </w:rPr>
        <w:t xml:space="preserve"> cells.</w:t>
      </w:r>
      <w:r w:rsidR="00E21531" w:rsidRPr="006B5A79">
        <w:rPr>
          <w:rFonts w:ascii="Times New Roman" w:hAnsi="Times New Roman" w:cs="Times New Roman"/>
        </w:rPr>
        <w:t xml:space="preserve"> H</w:t>
      </w:r>
      <w:r w:rsidR="00FE5756" w:rsidRPr="006B5A79">
        <w:rPr>
          <w:rFonts w:ascii="Times New Roman" w:hAnsi="Times New Roman" w:cs="Times New Roman"/>
        </w:rPr>
        <w:t xml:space="preserve">ow </w:t>
      </w:r>
      <w:r w:rsidR="00923049">
        <w:rPr>
          <w:rFonts w:ascii="Times New Roman" w:hAnsi="Times New Roman" w:cs="Times New Roman"/>
        </w:rPr>
        <w:t xml:space="preserve">much </w:t>
      </w:r>
      <w:r w:rsidR="00FE5756" w:rsidRPr="006B5A79">
        <w:rPr>
          <w:rFonts w:ascii="Times New Roman" w:hAnsi="Times New Roman" w:cs="Times New Roman"/>
        </w:rPr>
        <w:t>long</w:t>
      </w:r>
      <w:r w:rsidR="00923049">
        <w:rPr>
          <w:rFonts w:ascii="Times New Roman" w:hAnsi="Times New Roman" w:cs="Times New Roman"/>
        </w:rPr>
        <w:t>er</w:t>
      </w:r>
      <w:r w:rsidR="00FE5756" w:rsidRPr="006B5A79">
        <w:rPr>
          <w:rFonts w:ascii="Times New Roman" w:hAnsi="Times New Roman" w:cs="Times New Roman"/>
        </w:rPr>
        <w:t xml:space="preserve"> would </w:t>
      </w:r>
      <w:r w:rsidR="00E21531" w:rsidRPr="006B5A79">
        <w:rPr>
          <w:rFonts w:ascii="Times New Roman" w:hAnsi="Times New Roman" w:cs="Times New Roman"/>
        </w:rPr>
        <w:t xml:space="preserve">it </w:t>
      </w:r>
      <w:r w:rsidR="00FE5756" w:rsidRPr="006B5A79">
        <w:rPr>
          <w:rFonts w:ascii="Times New Roman" w:hAnsi="Times New Roman" w:cs="Times New Roman"/>
        </w:rPr>
        <w:t xml:space="preserve">take before </w:t>
      </w:r>
      <w:r w:rsidR="00C3771D" w:rsidRPr="006B5A79">
        <w:rPr>
          <w:rFonts w:ascii="Times New Roman" w:hAnsi="Times New Roman" w:cs="Times New Roman"/>
        </w:rPr>
        <w:t>there are sufficient cells to seed the graft in Question 1 at a density of 5 × 10</w:t>
      </w:r>
      <w:r w:rsidR="00C3771D" w:rsidRPr="006B5A79">
        <w:rPr>
          <w:rFonts w:ascii="Times New Roman" w:hAnsi="Times New Roman" w:cs="Times New Roman"/>
          <w:vertAlign w:val="superscript"/>
        </w:rPr>
        <w:t>6</w:t>
      </w:r>
      <w:r w:rsidR="00C3771D" w:rsidRPr="006B5A79">
        <w:rPr>
          <w:rFonts w:ascii="Times New Roman" w:hAnsi="Times New Roman" w:cs="Times New Roman"/>
        </w:rPr>
        <w:t xml:space="preserve"> cells/ml.</w:t>
      </w:r>
      <w:r w:rsidR="00A8274C" w:rsidRPr="006B5A79">
        <w:rPr>
          <w:rFonts w:ascii="Times New Roman" w:hAnsi="Times New Roman" w:cs="Times New Roman"/>
        </w:rPr>
        <w:t xml:space="preserve">  </w:t>
      </w:r>
      <w:r w:rsidR="00E21531" w:rsidRPr="006B5A79">
        <w:rPr>
          <w:rFonts w:ascii="Times New Roman" w:hAnsi="Times New Roman" w:cs="Times New Roman"/>
        </w:rPr>
        <w:t>(</w:t>
      </w:r>
      <w:r w:rsidR="00C3771D" w:rsidRPr="006B5A79">
        <w:rPr>
          <w:rFonts w:ascii="Times New Roman" w:hAnsi="Times New Roman" w:cs="Times New Roman"/>
        </w:rPr>
        <w:t xml:space="preserve">List </w:t>
      </w:r>
      <w:r w:rsidR="00E21531" w:rsidRPr="006B5A79">
        <w:rPr>
          <w:rFonts w:ascii="Times New Roman" w:hAnsi="Times New Roman" w:cs="Times New Roman"/>
        </w:rPr>
        <w:t>all</w:t>
      </w:r>
      <w:r w:rsidR="00C3771D" w:rsidRPr="006B5A79">
        <w:rPr>
          <w:rFonts w:ascii="Times New Roman" w:hAnsi="Times New Roman" w:cs="Times New Roman"/>
        </w:rPr>
        <w:t xml:space="preserve"> assumptions</w:t>
      </w:r>
      <w:r w:rsidR="00E21531" w:rsidRPr="006B5A79">
        <w:rPr>
          <w:rFonts w:ascii="Times New Roman" w:hAnsi="Times New Roman" w:cs="Times New Roman"/>
        </w:rPr>
        <w:t>)</w:t>
      </w:r>
      <w:r w:rsidR="00C3771D" w:rsidRPr="006B5A79">
        <w:rPr>
          <w:rFonts w:ascii="Times New Roman" w:hAnsi="Times New Roman" w:cs="Times New Roman"/>
        </w:rPr>
        <w:t xml:space="preserve">. </w:t>
      </w:r>
      <w:r w:rsidR="00A8274C" w:rsidRPr="006B5A79">
        <w:rPr>
          <w:rFonts w:ascii="Times New Roman" w:hAnsi="Times New Roman" w:cs="Times New Roman"/>
        </w:rPr>
        <w:t>(</w:t>
      </w:r>
      <w:r w:rsidR="00A8274C" w:rsidRPr="006B5A79">
        <w:rPr>
          <w:rFonts w:ascii="Times New Roman" w:hAnsi="Times New Roman" w:cs="Times New Roman"/>
          <w:b/>
          <w:bCs/>
        </w:rPr>
        <w:t>10 pts</w:t>
      </w:r>
      <w:r w:rsidR="00A8274C" w:rsidRPr="006B5A79">
        <w:rPr>
          <w:rFonts w:ascii="Times New Roman" w:hAnsi="Times New Roman" w:cs="Times New Roman"/>
        </w:rPr>
        <w:t>)</w:t>
      </w:r>
    </w:p>
    <w:p w14:paraId="591E6F25" w14:textId="1FD8623E" w:rsidR="00C3771D" w:rsidRPr="006B5A79" w:rsidRDefault="00C3771D" w:rsidP="006B5A79">
      <w:pPr>
        <w:jc w:val="both"/>
        <w:rPr>
          <w:rFonts w:ascii="Times New Roman" w:hAnsi="Times New Roman" w:cs="Times New Roman"/>
        </w:rPr>
      </w:pPr>
    </w:p>
    <w:p w14:paraId="4B3DA02A" w14:textId="16365B94" w:rsidR="00C3771D" w:rsidRPr="006B5A79" w:rsidRDefault="00C3771D" w:rsidP="006B5A79">
      <w:pPr>
        <w:jc w:val="both"/>
        <w:rPr>
          <w:rFonts w:ascii="Times New Roman" w:hAnsi="Times New Roman" w:cs="Times New Roman"/>
        </w:rPr>
      </w:pPr>
    </w:p>
    <w:p w14:paraId="3E63FAF5" w14:textId="1C9F59B4" w:rsidR="00C3771D" w:rsidRPr="006B5A79" w:rsidRDefault="00C3771D" w:rsidP="006B5A79">
      <w:pPr>
        <w:jc w:val="both"/>
        <w:rPr>
          <w:rFonts w:ascii="Times New Roman" w:hAnsi="Times New Roman" w:cs="Times New Roman"/>
        </w:rPr>
      </w:pPr>
    </w:p>
    <w:p w14:paraId="284119EC" w14:textId="77777777" w:rsidR="00C3771D" w:rsidRPr="006B5A79" w:rsidRDefault="00C3771D" w:rsidP="006B5A79">
      <w:pPr>
        <w:jc w:val="both"/>
        <w:rPr>
          <w:rFonts w:ascii="Times New Roman" w:hAnsi="Times New Roman" w:cs="Times New Roman"/>
        </w:rPr>
      </w:pPr>
    </w:p>
    <w:p w14:paraId="3AA24BF2" w14:textId="77777777" w:rsidR="00E21531" w:rsidRPr="006B5A79" w:rsidRDefault="00E21531" w:rsidP="006B5A79">
      <w:pPr>
        <w:spacing w:after="0"/>
        <w:jc w:val="both"/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br w:type="page"/>
      </w:r>
    </w:p>
    <w:p w14:paraId="314BBF44" w14:textId="2F867B6A" w:rsidR="00E21531" w:rsidRDefault="00E21531" w:rsidP="00E21531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In </w:t>
      </w:r>
      <w:r w:rsidR="00CE2F0A">
        <w:rPr>
          <w:rFonts w:ascii="Times New Roman" w:hAnsi="Times New Roman"/>
        </w:rPr>
        <w:t>the</w:t>
      </w:r>
      <w:r>
        <w:rPr>
          <w:rFonts w:ascii="Times New Roman" w:hAnsi="Times New Roman"/>
        </w:rPr>
        <w:t xml:space="preserve"> experiment, </w:t>
      </w:r>
      <w:r w:rsidR="00CE2F0A">
        <w:rPr>
          <w:rFonts w:ascii="Times New Roman" w:hAnsi="Times New Roman"/>
        </w:rPr>
        <w:t>most of the cells that were isolated were skeletal myoblasts</w:t>
      </w:r>
      <w:r>
        <w:rPr>
          <w:rFonts w:ascii="Times New Roman" w:hAnsi="Times New Roman"/>
        </w:rPr>
        <w:t>.</w:t>
      </w:r>
      <w:r w:rsidR="00CE2F0A">
        <w:rPr>
          <w:rFonts w:ascii="Times New Roman" w:hAnsi="Times New Roman"/>
        </w:rPr>
        <w:t xml:space="preserve"> However, there were also a significant number of endothelial cells.</w:t>
      </w:r>
      <w:r>
        <w:rPr>
          <w:rFonts w:ascii="Times New Roman" w:hAnsi="Times New Roman"/>
        </w:rPr>
        <w:t xml:space="preserve"> </w:t>
      </w:r>
    </w:p>
    <w:p w14:paraId="41F56094" w14:textId="77777777" w:rsidR="00E21531" w:rsidRDefault="00E21531" w:rsidP="00E21531">
      <w:pPr>
        <w:pStyle w:val="ListParagraph"/>
        <w:ind w:left="360"/>
        <w:rPr>
          <w:rFonts w:ascii="Times New Roman" w:hAnsi="Times New Roman"/>
        </w:rPr>
      </w:pPr>
    </w:p>
    <w:p w14:paraId="3D869EED" w14:textId="7955554A" w:rsidR="00E21531" w:rsidRDefault="00E21531" w:rsidP="00CE2F0A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Briefly describe </w:t>
      </w:r>
      <w:r w:rsidR="00CE2F0A">
        <w:rPr>
          <w:rFonts w:ascii="Times New Roman" w:hAnsi="Times New Roman"/>
        </w:rPr>
        <w:t xml:space="preserve">an </w:t>
      </w:r>
      <w:r>
        <w:rPr>
          <w:rFonts w:ascii="Times New Roman" w:hAnsi="Times New Roman"/>
        </w:rPr>
        <w:t xml:space="preserve">experiment citing the specific experimental technique(s) that you would use to </w:t>
      </w:r>
      <w:r w:rsidR="00CE2F0A">
        <w:rPr>
          <w:rFonts w:ascii="Times New Roman" w:hAnsi="Times New Roman"/>
        </w:rPr>
        <w:t>determine the percentage of skeletal myoblasts in the original cell suspension.</w:t>
      </w:r>
      <w:r w:rsidRPr="00CE2F0A">
        <w:rPr>
          <w:rFonts w:ascii="Times New Roman" w:hAnsi="Times New Roman"/>
        </w:rPr>
        <w:t xml:space="preserve"> (</w:t>
      </w:r>
      <w:r w:rsidR="007A146D">
        <w:rPr>
          <w:rFonts w:ascii="Times New Roman" w:hAnsi="Times New Roman"/>
          <w:b/>
        </w:rPr>
        <w:t>4</w:t>
      </w:r>
      <w:r w:rsidRPr="00CE2F0A">
        <w:rPr>
          <w:rFonts w:ascii="Times New Roman" w:hAnsi="Times New Roman"/>
          <w:b/>
        </w:rPr>
        <w:t xml:space="preserve"> pts</w:t>
      </w:r>
      <w:r w:rsidRPr="00CE2F0A">
        <w:rPr>
          <w:rFonts w:ascii="Times New Roman" w:hAnsi="Times New Roman"/>
        </w:rPr>
        <w:t>).</w:t>
      </w:r>
    </w:p>
    <w:p w14:paraId="27236022" w14:textId="40D8DFE9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B12CF46" w14:textId="7BA6A444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2F8BDDD" w14:textId="5B98962F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07C66D2F" w14:textId="62574AF6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9E3A39F" w14:textId="3D08E5F3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196A774B" w14:textId="246F2DD2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83DA642" w14:textId="50200B11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785563E3" w14:textId="7EE5FE10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8509CBA" w14:textId="27998196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70D0E31" w14:textId="5AE63834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D070AE4" w14:textId="2239AB2A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19683809" w14:textId="4E3A7993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3456E11B" w14:textId="0406A772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0E5283B4" w14:textId="0E934837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34625D2" w14:textId="7525B9D6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3572AB2" w14:textId="031251D1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70D9789E" w14:textId="61F5405B" w:rsidR="008C09D9" w:rsidRDefault="008C09D9" w:rsidP="00D91AE5">
      <w:pPr>
        <w:spacing w:after="0"/>
        <w:jc w:val="both"/>
        <w:rPr>
          <w:rFonts w:ascii="Times New Roman" w:hAnsi="Times New Roman"/>
        </w:rPr>
      </w:pPr>
    </w:p>
    <w:p w14:paraId="18B2D6AD" w14:textId="77777777" w:rsidR="008C09D9" w:rsidRDefault="008C09D9" w:rsidP="00D91AE5">
      <w:pPr>
        <w:spacing w:after="0"/>
        <w:jc w:val="both"/>
        <w:rPr>
          <w:rFonts w:ascii="Times New Roman" w:hAnsi="Times New Roman"/>
        </w:rPr>
      </w:pPr>
    </w:p>
    <w:p w14:paraId="679DB9D7" w14:textId="77777777" w:rsidR="00D91AE5" w:rsidRP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7704CEF" w14:textId="31B99B3F" w:rsidR="008C09D9" w:rsidRDefault="008C09D9" w:rsidP="008C09D9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B5A79">
        <w:rPr>
          <w:rFonts w:ascii="Times New Roman" w:hAnsi="Times New Roman" w:cs="Times New Roman"/>
        </w:rPr>
        <w:t>The cells were 3D printed into cylindrical shape</w:t>
      </w:r>
      <w:r>
        <w:rPr>
          <w:rFonts w:ascii="Times New Roman" w:hAnsi="Times New Roman" w:cs="Times New Roman"/>
        </w:rPr>
        <w:t>s</w:t>
      </w:r>
      <w:r w:rsidRPr="006B5A79">
        <w:rPr>
          <w:rFonts w:ascii="Times New Roman" w:hAnsi="Times New Roman" w:cs="Times New Roman"/>
        </w:rPr>
        <w:t xml:space="preserve"> in a bio-ink comprised of fibrinogen and collagen at a concentration of 5 ×</w:t>
      </w:r>
      <w:r w:rsidR="00AB2DAD">
        <w:rPr>
          <w:rFonts w:ascii="Times New Roman" w:hAnsi="Times New Roman" w:cs="Times New Roman"/>
        </w:rPr>
        <w:t xml:space="preserve"> </w:t>
      </w:r>
      <w:r w:rsidRPr="006B5A79">
        <w:rPr>
          <w:rFonts w:ascii="Times New Roman" w:hAnsi="Times New Roman" w:cs="Times New Roman"/>
        </w:rPr>
        <w:t>10</w:t>
      </w:r>
      <w:r w:rsidRPr="006B5A79">
        <w:rPr>
          <w:rFonts w:ascii="Times New Roman" w:hAnsi="Times New Roman" w:cs="Times New Roman"/>
          <w:vertAlign w:val="superscript"/>
        </w:rPr>
        <w:t>6</w:t>
      </w:r>
      <w:r w:rsidRPr="006B5A79">
        <w:rPr>
          <w:rFonts w:ascii="Times New Roman" w:hAnsi="Times New Roman" w:cs="Times New Roman"/>
        </w:rPr>
        <w:t xml:space="preserve"> cells/ml. </w:t>
      </w:r>
      <w:r w:rsidRPr="008C09D9">
        <w:rPr>
          <w:rFonts w:ascii="Times New Roman" w:hAnsi="Times New Roman" w:cs="Times New Roman"/>
        </w:rPr>
        <w:t>Describe how you would experimentally determine the proliferation rate of cells within the engineered tissue construct. (</w:t>
      </w:r>
      <w:r w:rsidR="007A146D">
        <w:rPr>
          <w:rFonts w:ascii="Times New Roman" w:hAnsi="Times New Roman" w:cs="Times New Roman"/>
          <w:b/>
        </w:rPr>
        <w:t>4</w:t>
      </w:r>
      <w:r w:rsidRPr="008C09D9">
        <w:rPr>
          <w:rFonts w:ascii="Times New Roman" w:hAnsi="Times New Roman" w:cs="Times New Roman"/>
          <w:b/>
        </w:rPr>
        <w:t xml:space="preserve"> pts</w:t>
      </w:r>
      <w:r w:rsidRPr="008C09D9">
        <w:rPr>
          <w:rFonts w:ascii="Times New Roman" w:hAnsi="Times New Roman" w:cs="Times New Roman"/>
        </w:rPr>
        <w:t xml:space="preserve">) </w:t>
      </w:r>
    </w:p>
    <w:p w14:paraId="3A316014" w14:textId="7122AD47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5A5E7101" w14:textId="74222913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5D8EA574" w14:textId="446E2E2E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51EE68C9" w14:textId="4236CB33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4B1E37BF" w14:textId="614D7A85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74621BE0" w14:textId="72D45F3A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585621D7" w14:textId="7B5D12FD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3CAE649A" w14:textId="095648FB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4E3A8147" w14:textId="357E4E32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498A9FFE" w14:textId="6628A638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407D8F1B" w14:textId="2BE7D3B4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77B17282" w14:textId="1FE268BE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4BD8F5D9" w14:textId="5D5C61D8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3C227768" w14:textId="114BA5C1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1E228FD8" w14:textId="77777777" w:rsid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521B7989" w14:textId="77777777" w:rsidR="008C09D9" w:rsidRPr="008C09D9" w:rsidRDefault="008C09D9" w:rsidP="008C09D9">
      <w:pPr>
        <w:spacing w:after="0"/>
        <w:jc w:val="both"/>
        <w:rPr>
          <w:rFonts w:ascii="Times New Roman" w:hAnsi="Times New Roman" w:cs="Times New Roman"/>
        </w:rPr>
      </w:pPr>
    </w:p>
    <w:p w14:paraId="2FC69EFD" w14:textId="7481D31E" w:rsidR="00CE2F0A" w:rsidRDefault="00CE2F0A" w:rsidP="00CE2F0A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Assume that you determine</w:t>
      </w:r>
      <w:r w:rsidR="006B5A79">
        <w:rPr>
          <w:rFonts w:ascii="Times New Roman" w:hAnsi="Times New Roman"/>
        </w:rPr>
        <w:t>d above</w:t>
      </w:r>
      <w:r>
        <w:rPr>
          <w:rFonts w:ascii="Times New Roman" w:hAnsi="Times New Roman"/>
        </w:rPr>
        <w:t xml:space="preserve"> that there </w:t>
      </w:r>
      <w:r w:rsidR="006B5A79">
        <w:rPr>
          <w:rFonts w:ascii="Times New Roman" w:hAnsi="Times New Roman"/>
        </w:rPr>
        <w:t>we</w:t>
      </w:r>
      <w:r>
        <w:rPr>
          <w:rFonts w:ascii="Times New Roman" w:hAnsi="Times New Roman"/>
        </w:rPr>
        <w:t xml:space="preserve">re equal numbers of skeletal myoblasts and endothelial cells present initially.  </w:t>
      </w:r>
      <w:r w:rsidR="00D91AE5">
        <w:rPr>
          <w:rFonts w:ascii="Times New Roman" w:hAnsi="Times New Roman"/>
        </w:rPr>
        <w:t xml:space="preserve">If the skeletal myoblasts double every 48 hours and the endothelial cells double every </w:t>
      </w:r>
      <w:r w:rsidR="006B5A79">
        <w:rPr>
          <w:rFonts w:ascii="Times New Roman" w:hAnsi="Times New Roman"/>
        </w:rPr>
        <w:t>36</w:t>
      </w:r>
      <w:r w:rsidR="00D91AE5">
        <w:rPr>
          <w:rFonts w:ascii="Times New Roman" w:hAnsi="Times New Roman"/>
        </w:rPr>
        <w:t xml:space="preserve"> hours, draw a graph showing the percentage of cells in the culture that are skeletal myoblasts as a function of time. (</w:t>
      </w:r>
      <w:r w:rsidR="007A146D">
        <w:rPr>
          <w:rFonts w:ascii="Times New Roman" w:hAnsi="Times New Roman"/>
          <w:b/>
          <w:bCs/>
        </w:rPr>
        <w:t>4</w:t>
      </w:r>
      <w:r w:rsidR="00D91AE5" w:rsidRPr="00D91AE5">
        <w:rPr>
          <w:rFonts w:ascii="Times New Roman" w:hAnsi="Times New Roman"/>
          <w:b/>
          <w:bCs/>
        </w:rPr>
        <w:t xml:space="preserve"> pts</w:t>
      </w:r>
      <w:r w:rsidR="00D91AE5">
        <w:rPr>
          <w:rFonts w:ascii="Times New Roman" w:hAnsi="Times New Roman"/>
        </w:rPr>
        <w:t>)</w:t>
      </w:r>
    </w:p>
    <w:p w14:paraId="22A63B74" w14:textId="66F0FCF0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462479F3" w14:textId="0067354D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12746C2B" w14:textId="17667302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5056DD36" w14:textId="2F714993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28205A1B" w14:textId="7C2D7F25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8739743" w14:textId="057EEA0B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0E54F7B" w14:textId="28271753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EB68585" w14:textId="3B2D2C43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4F07E460" w14:textId="7CD10F23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B3EB0DD" w14:textId="2F1417EE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30E6D2DD" w14:textId="2234341D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47C00F7B" w14:textId="2E1EBE72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6C7CF04E" w14:textId="101BD8D3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1759CD21" w14:textId="6B1F207C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242E296A" w14:textId="19F77E6F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46BA2145" w14:textId="6D9B2FB4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581EBD9" w14:textId="1441CD8F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3B77A5D1" w14:textId="7821059C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25E124D7" w14:textId="494F06A0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77BDFCA4" w14:textId="4E921B95" w:rsid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563914A5" w14:textId="77777777" w:rsidR="00A0773A" w:rsidRPr="00A0773A" w:rsidRDefault="00A0773A" w:rsidP="00A0773A">
      <w:pPr>
        <w:spacing w:after="0"/>
        <w:jc w:val="both"/>
        <w:rPr>
          <w:rFonts w:ascii="Times New Roman" w:hAnsi="Times New Roman"/>
        </w:rPr>
      </w:pPr>
    </w:p>
    <w:p w14:paraId="3CE9791A" w14:textId="3A891DA0" w:rsidR="00A0773A" w:rsidRDefault="00A0773A" w:rsidP="00CE2F0A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Discuss </w:t>
      </w:r>
      <w:r w:rsidR="007A146D">
        <w:rPr>
          <w:rFonts w:ascii="Times New Roman" w:hAnsi="Times New Roman"/>
        </w:rPr>
        <w:t>at least one</w:t>
      </w:r>
      <w:r>
        <w:rPr>
          <w:rFonts w:ascii="Times New Roman" w:hAnsi="Times New Roman"/>
        </w:rPr>
        <w:t xml:space="preserve"> mechanical propert</w:t>
      </w:r>
      <w:r w:rsidR="007A146D">
        <w:rPr>
          <w:rFonts w:ascii="Times New Roman" w:hAnsi="Times New Roman"/>
        </w:rPr>
        <w:t>y</w:t>
      </w:r>
      <w:r>
        <w:rPr>
          <w:rFonts w:ascii="Times New Roman" w:hAnsi="Times New Roman"/>
        </w:rPr>
        <w:t xml:space="preserve"> of the construct </w:t>
      </w:r>
      <w:r w:rsidR="007A146D">
        <w:rPr>
          <w:rFonts w:ascii="Times New Roman" w:hAnsi="Times New Roman"/>
        </w:rPr>
        <w:t xml:space="preserve">that </w:t>
      </w:r>
      <w:r>
        <w:rPr>
          <w:rFonts w:ascii="Times New Roman" w:hAnsi="Times New Roman"/>
        </w:rPr>
        <w:t>might be relevant to control</w:t>
      </w:r>
      <w:r w:rsidR="007A146D">
        <w:rPr>
          <w:rFonts w:ascii="Times New Roman" w:hAnsi="Times New Roman"/>
        </w:rPr>
        <w:t xml:space="preserve"> and d</w:t>
      </w:r>
      <w:r>
        <w:rPr>
          <w:rFonts w:ascii="Times New Roman" w:hAnsi="Times New Roman"/>
        </w:rPr>
        <w:t xml:space="preserve">escribe how you would experimentally measure this property of the construct. </w:t>
      </w:r>
      <w:r w:rsidR="007A146D">
        <w:rPr>
          <w:rFonts w:ascii="Times New Roman" w:hAnsi="Times New Roman"/>
        </w:rPr>
        <w:t>(</w:t>
      </w:r>
      <w:r w:rsidR="007A146D" w:rsidRPr="007A146D">
        <w:rPr>
          <w:rFonts w:ascii="Times New Roman" w:hAnsi="Times New Roman"/>
          <w:b/>
          <w:bCs/>
        </w:rPr>
        <w:t>4 pts</w:t>
      </w:r>
      <w:r w:rsidR="007A146D">
        <w:rPr>
          <w:rFonts w:ascii="Times New Roman" w:hAnsi="Times New Roman"/>
        </w:rPr>
        <w:t>)</w:t>
      </w:r>
    </w:p>
    <w:p w14:paraId="031C2592" w14:textId="0CF73D67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03FB4168" w14:textId="5908F3F8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7844BFB" w14:textId="3963C2B0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3309FFF" w14:textId="3B76CD1C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7A76BFC" w14:textId="4CE680F5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1EE0BBF" w14:textId="644588EF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AA31DE7" w14:textId="3EBF0208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0BDC1F3" w14:textId="4AC66756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387722D6" w14:textId="4D80485A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D649204" w14:textId="26427DD2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5FE19703" w14:textId="6C6B30FE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6743777B" w14:textId="224BA997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BB5BBA7" w14:textId="15ECDF8B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3B48A439" w14:textId="6CD0F88B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27DBE488" w14:textId="39DB0EF2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23D93614" w14:textId="5EFC60C6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13197F06" w14:textId="542ABCA8" w:rsid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06944AB5" w14:textId="77777777" w:rsidR="00D91AE5" w:rsidRPr="00D91AE5" w:rsidRDefault="00D91AE5" w:rsidP="00D91AE5">
      <w:pPr>
        <w:spacing w:after="0"/>
        <w:jc w:val="both"/>
        <w:rPr>
          <w:rFonts w:ascii="Times New Roman" w:hAnsi="Times New Roman"/>
        </w:rPr>
      </w:pPr>
    </w:p>
    <w:p w14:paraId="4EF77381" w14:textId="1B229D88" w:rsidR="007B3BC5" w:rsidRPr="008C09D9" w:rsidRDefault="007B3BC5" w:rsidP="008C09D9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</w:rPr>
      </w:pPr>
      <w:r w:rsidRPr="008C09D9">
        <w:rPr>
          <w:rFonts w:ascii="Times New Roman" w:hAnsi="Times New Roman"/>
        </w:rPr>
        <w:lastRenderedPageBreak/>
        <w:t xml:space="preserve">The system shown below indicates </w:t>
      </w:r>
      <w:r w:rsidR="00A338A4" w:rsidRPr="008C09D9">
        <w:rPr>
          <w:rFonts w:ascii="Times New Roman" w:hAnsi="Times New Roman"/>
        </w:rPr>
        <w:t>the 3D-printed</w:t>
      </w:r>
      <w:r w:rsidRPr="008C09D9">
        <w:rPr>
          <w:rFonts w:ascii="Times New Roman" w:hAnsi="Times New Roman"/>
        </w:rPr>
        <w:t xml:space="preserve"> tissue engineered meat construct press-fit into a well.  </w:t>
      </w:r>
      <w:r w:rsidR="00A0773A" w:rsidRPr="00A0773A">
        <w:rPr>
          <w:rFonts w:ascii="Times New Roman" w:hAnsi="Times New Roman"/>
          <w:b/>
          <w:bCs/>
          <w:u w:val="single"/>
        </w:rPr>
        <w:t>The construct has the same dimensions as those described in Question 1</w:t>
      </w:r>
      <w:r w:rsidR="00A0773A">
        <w:rPr>
          <w:rFonts w:ascii="Times New Roman" w:hAnsi="Times New Roman"/>
        </w:rPr>
        <w:t xml:space="preserve">.  </w:t>
      </w:r>
      <w:r w:rsidRPr="008C09D9">
        <w:rPr>
          <w:rFonts w:ascii="Times New Roman" w:hAnsi="Times New Roman"/>
        </w:rPr>
        <w:t xml:space="preserve">The entire circumference of the construct is in contact with the edges of the well.  There is cell-culture medium </w:t>
      </w:r>
      <w:r w:rsidRPr="00A0773A">
        <w:rPr>
          <w:rFonts w:ascii="Times New Roman" w:hAnsi="Times New Roman"/>
        </w:rPr>
        <w:t>above</w:t>
      </w:r>
      <w:r w:rsidRPr="008C09D9">
        <w:rPr>
          <w:rFonts w:ascii="Times New Roman" w:hAnsi="Times New Roman"/>
        </w:rPr>
        <w:t xml:space="preserve"> and </w:t>
      </w:r>
      <w:r w:rsidRPr="00A0773A">
        <w:rPr>
          <w:rFonts w:ascii="Times New Roman" w:hAnsi="Times New Roman"/>
        </w:rPr>
        <w:t>below</w:t>
      </w:r>
      <w:r w:rsidRPr="008C09D9">
        <w:rPr>
          <w:rFonts w:ascii="Times New Roman" w:hAnsi="Times New Roman"/>
        </w:rPr>
        <w:t xml:space="preserve"> the construct.  The medium in both compartments is well-mixed.  Oxygen is supplied to the medium </w:t>
      </w:r>
      <w:r w:rsidRPr="008C09D9">
        <w:rPr>
          <w:rFonts w:ascii="Times New Roman" w:hAnsi="Times New Roman"/>
          <w:b/>
          <w:bCs/>
          <w:u w:val="single"/>
        </w:rPr>
        <w:t>above</w:t>
      </w:r>
      <w:r w:rsidRPr="008C09D9">
        <w:rPr>
          <w:rFonts w:ascii="Times New Roman" w:hAnsi="Times New Roman"/>
        </w:rPr>
        <w:t xml:space="preserve"> the construct and is being consumed by </w:t>
      </w:r>
      <w:r w:rsidR="00A338A4" w:rsidRPr="008C09D9">
        <w:rPr>
          <w:rFonts w:ascii="Times New Roman" w:hAnsi="Times New Roman"/>
        </w:rPr>
        <w:t>skeletal myoblasts</w:t>
      </w:r>
      <w:r w:rsidRPr="008C09D9">
        <w:rPr>
          <w:rFonts w:ascii="Times New Roman" w:hAnsi="Times New Roman"/>
        </w:rPr>
        <w:t xml:space="preserve"> seeded inside of the construct.  The co-ordinates are given in the figure (the three arrows on the construct</w:t>
      </w:r>
      <w:r w:rsidR="00626239" w:rsidRPr="008C09D9">
        <w:rPr>
          <w:rFonts w:ascii="Times New Roman" w:hAnsi="Times New Roman"/>
        </w:rPr>
        <w:t xml:space="preserve"> show the direction of oxygen flux</w:t>
      </w:r>
      <w:r w:rsidRPr="008C09D9">
        <w:rPr>
          <w:rFonts w:ascii="Times New Roman" w:hAnsi="Times New Roman"/>
        </w:rPr>
        <w:t xml:space="preserve">).   </w:t>
      </w:r>
    </w:p>
    <w:p w14:paraId="06170298" w14:textId="77777777" w:rsidR="007B3BC5" w:rsidRDefault="007B3BC5" w:rsidP="007B3BC5">
      <w:pPr>
        <w:pStyle w:val="ListParagraph"/>
        <w:spacing w:after="0"/>
        <w:ind w:left="360"/>
        <w:rPr>
          <w:rFonts w:ascii="Times New Roman" w:hAnsi="Times New Roman"/>
        </w:rPr>
      </w:pPr>
    </w:p>
    <w:p w14:paraId="3BCB35D2" w14:textId="5E89158A" w:rsidR="007B3BC5" w:rsidRDefault="007B3BC5" w:rsidP="007B3BC5">
      <w:pPr>
        <w:pStyle w:val="ListParagraph"/>
        <w:spacing w:after="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Note: </w:t>
      </w:r>
      <w:r>
        <w:rPr>
          <w:rFonts w:ascii="Times New Roman" w:hAnsi="Times New Roman"/>
        </w:rPr>
        <w:tab/>
      </w:r>
      <m:oMath>
        <m:r>
          <w:rPr>
            <w:rFonts w:ascii="Cambria Math" w:hAnsi="Cambria Math"/>
          </w:rPr>
          <m:t>x</m:t>
        </m:r>
      </m:oMath>
      <w:r>
        <w:rPr>
          <w:rFonts w:ascii="Times New Roman" w:hAnsi="Times New Roman"/>
        </w:rPr>
        <w:t xml:space="preserve"> = 0 at the upper surface of the construct</w:t>
      </w:r>
      <w:r w:rsidR="00923049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</w:p>
    <w:p w14:paraId="7DDC8064" w14:textId="6FCCF2D3" w:rsidR="007B3BC5" w:rsidRDefault="007A146D" w:rsidP="007B3BC5">
      <w:pPr>
        <w:pStyle w:val="ListParagraph"/>
        <w:spacing w:after="0"/>
        <w:ind w:left="1080" w:firstLine="360"/>
        <w:rPr>
          <w:rFonts w:ascii="Times New Roman" w:hAnsi="Times New Roman"/>
        </w:rPr>
      </w:pPr>
      <m:oMath>
        <m:r>
          <w:rPr>
            <w:rFonts w:ascii="Cambria Math" w:hAnsi="Cambria Math"/>
          </w:rPr>
          <m:t>x</m:t>
        </m:r>
      </m:oMath>
      <w:r w:rsidR="007B3BC5">
        <w:rPr>
          <w:rFonts w:ascii="Times New Roman" w:hAnsi="Times New Roman"/>
        </w:rPr>
        <w:t xml:space="preserve"> = Z at the lower surface of the construct.</w:t>
      </w:r>
    </w:p>
    <w:p w14:paraId="139417BC" w14:textId="0B4A3616" w:rsidR="00626239" w:rsidRDefault="007A146D" w:rsidP="00626239">
      <w:pPr>
        <w:spacing w:after="0"/>
        <w:ind w:left="720" w:firstLine="720"/>
        <w:rPr>
          <w:rFonts w:ascii="Times New Roman" w:hAnsi="Times New Roman"/>
        </w:rPr>
      </w:pPr>
      <w:r w:rsidRPr="00626239">
        <w:rPr>
          <w:rFonts w:ascii="Times New Roman" w:hAnsi="Times New Roman"/>
          <w:i/>
          <w:iCs/>
        </w:rPr>
        <w:t>r</w:t>
      </w:r>
      <w:r w:rsidR="007B3BC5" w:rsidRPr="00626239">
        <w:rPr>
          <w:rFonts w:ascii="Times New Roman" w:hAnsi="Times New Roman"/>
        </w:rPr>
        <w:t xml:space="preserve"> = 0 in the center of the construct</w:t>
      </w:r>
      <w:r w:rsidR="00923049">
        <w:rPr>
          <w:rFonts w:ascii="Times New Roman" w:hAnsi="Times New Roman"/>
        </w:rPr>
        <w:t>.</w:t>
      </w:r>
      <w:r w:rsidR="007B3BC5" w:rsidRPr="00626239">
        <w:rPr>
          <w:rFonts w:ascii="Times New Roman" w:hAnsi="Times New Roman"/>
        </w:rPr>
        <w:t xml:space="preserve"> </w:t>
      </w:r>
    </w:p>
    <w:p w14:paraId="0F368AFF" w14:textId="44D0F3E8" w:rsidR="007B3BC5" w:rsidRPr="00626239" w:rsidRDefault="007A146D" w:rsidP="00626239">
      <w:pPr>
        <w:spacing w:after="0"/>
        <w:ind w:left="720" w:firstLine="720"/>
        <w:rPr>
          <w:rFonts w:ascii="Times New Roman" w:hAnsi="Times New Roman"/>
        </w:rPr>
      </w:pPr>
      <w:r w:rsidRPr="00626239">
        <w:rPr>
          <w:rFonts w:ascii="Times New Roman" w:hAnsi="Times New Roman"/>
          <w:i/>
          <w:iCs/>
        </w:rPr>
        <w:t>r</w:t>
      </w:r>
      <w:r w:rsidR="007B3BC5" w:rsidRPr="00626239">
        <w:rPr>
          <w:rFonts w:ascii="Times New Roman" w:hAnsi="Times New Roman"/>
        </w:rPr>
        <w:t xml:space="preserve"> = R at the edges of the construct.</w:t>
      </w:r>
    </w:p>
    <w:p w14:paraId="3A7F061E" w14:textId="77777777" w:rsidR="007B3BC5" w:rsidRDefault="007B3BC5" w:rsidP="007B3BC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345F7ABD" wp14:editId="4620C51C">
            <wp:simplePos x="0" y="0"/>
            <wp:positionH relativeFrom="column">
              <wp:posOffset>1911927</wp:posOffset>
            </wp:positionH>
            <wp:positionV relativeFrom="paragraph">
              <wp:posOffset>173990</wp:posOffset>
            </wp:positionV>
            <wp:extent cx="2286000" cy="1707515"/>
            <wp:effectExtent l="25400" t="0" r="0" b="0"/>
            <wp:wrapTight wrapText="bothSides">
              <wp:wrapPolygon edited="0">
                <wp:start x="-240" y="0"/>
                <wp:lineTo x="-240" y="21528"/>
                <wp:lineTo x="21600" y="21528"/>
                <wp:lineTo x="21600" y="0"/>
                <wp:lineTo x="-24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0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1A908E" w14:textId="77777777" w:rsidR="007B3BC5" w:rsidRPr="00355B21" w:rsidRDefault="007B3BC5" w:rsidP="007B3BC5">
      <w:pPr>
        <w:spacing w:after="0"/>
        <w:rPr>
          <w:rFonts w:ascii="Times New Roman" w:hAnsi="Times New Roman"/>
        </w:rPr>
      </w:pPr>
    </w:p>
    <w:p w14:paraId="34286164" w14:textId="77777777" w:rsidR="007B3BC5" w:rsidRPr="00355B21" w:rsidRDefault="007B3BC5" w:rsidP="007B3BC5">
      <w:pPr>
        <w:spacing w:after="0"/>
        <w:rPr>
          <w:rFonts w:ascii="Times New Roman" w:hAnsi="Times New Roman"/>
        </w:rPr>
      </w:pPr>
    </w:p>
    <w:p w14:paraId="0C2D0FF3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37C98FDB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4AA08F56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0CA7BAB9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19B314F0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06370AD7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08A790CF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1F6AF93E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65E88129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23AFE03B" w14:textId="41302BAA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  <w:r>
        <w:rPr>
          <w:rFonts w:ascii="Times New Roman" w:hAnsi="Times New Roman"/>
        </w:rPr>
        <w:t>The equation used to model oxygen concentration in the construct is given by:</w:t>
      </w:r>
    </w:p>
    <w:p w14:paraId="2D3A0536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  <w:r w:rsidRPr="003224B3">
        <w:rPr>
          <w:rFonts w:ascii="Times New Roman" w:hAnsi="Times New Roman"/>
          <w:noProof/>
        </w:rPr>
        <w:drawing>
          <wp:inline distT="0" distB="0" distL="0" distR="0" wp14:anchorId="36191805" wp14:editId="7BBB4A76">
            <wp:extent cx="3175000" cy="973667"/>
            <wp:effectExtent l="25400" t="0" r="0" b="0"/>
            <wp:docPr id="5" name="P 2" descr="A picture containing tex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 2" descr="A picture containing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2113" cy="97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3A4CF" w14:textId="77777777" w:rsidR="00A338A4" w:rsidRDefault="00A338A4" w:rsidP="007B3BC5">
      <w:pPr>
        <w:spacing w:after="0"/>
        <w:ind w:left="2160" w:hanging="1800"/>
        <w:rPr>
          <w:rFonts w:ascii="Times New Roman" w:hAnsi="Times New Roman"/>
        </w:rPr>
      </w:pPr>
    </w:p>
    <w:p w14:paraId="09A12E26" w14:textId="77777777" w:rsidR="00A338A4" w:rsidRDefault="00A338A4" w:rsidP="007B3BC5">
      <w:pPr>
        <w:spacing w:after="0"/>
        <w:ind w:left="2160" w:hanging="1800"/>
        <w:rPr>
          <w:rFonts w:ascii="Times New Roman" w:hAnsi="Times New Roman"/>
        </w:rPr>
      </w:pPr>
    </w:p>
    <w:p w14:paraId="25E6B0ED" w14:textId="77DAC638" w:rsidR="007B3BC5" w:rsidRPr="00CC0330" w:rsidRDefault="007B3BC5" w:rsidP="00CC0330">
      <w:pPr>
        <w:pStyle w:val="ListParagraph"/>
        <w:numPr>
          <w:ilvl w:val="1"/>
          <w:numId w:val="1"/>
        </w:numPr>
        <w:spacing w:after="0"/>
        <w:rPr>
          <w:rFonts w:ascii="Times New Roman" w:hAnsi="Times New Roman"/>
        </w:rPr>
      </w:pPr>
      <w:r w:rsidRPr="00CC0330">
        <w:rPr>
          <w:rFonts w:ascii="Times New Roman" w:hAnsi="Times New Roman"/>
        </w:rPr>
        <w:t xml:space="preserve">Explain the physical meaning of the </w:t>
      </w:r>
      <w:r w:rsidR="00626239" w:rsidRPr="00CC0330">
        <w:rPr>
          <w:rFonts w:ascii="Times New Roman" w:hAnsi="Times New Roman"/>
        </w:rPr>
        <w:t xml:space="preserve">3 </w:t>
      </w:r>
      <w:r w:rsidRPr="00CC0330">
        <w:rPr>
          <w:rFonts w:ascii="Times New Roman" w:hAnsi="Times New Roman"/>
        </w:rPr>
        <w:t xml:space="preserve">terms </w:t>
      </w:r>
      <w:r w:rsidR="00626239" w:rsidRPr="00CC0330">
        <w:rPr>
          <w:rFonts w:ascii="Times New Roman" w:hAnsi="Times New Roman"/>
        </w:rPr>
        <w:t>identified below</w:t>
      </w:r>
      <w:r w:rsidR="0007251C">
        <w:rPr>
          <w:rFonts w:ascii="Times New Roman" w:hAnsi="Times New Roman"/>
        </w:rPr>
        <w:t xml:space="preserve"> (</w:t>
      </w:r>
      <w:r w:rsidR="0007251C" w:rsidRPr="0007251C">
        <w:rPr>
          <w:rFonts w:ascii="Times New Roman" w:hAnsi="Times New Roman"/>
          <w:b/>
          <w:bCs/>
        </w:rPr>
        <w:t>4 pts</w:t>
      </w:r>
      <w:r w:rsidR="0007251C">
        <w:rPr>
          <w:rFonts w:ascii="Times New Roman" w:hAnsi="Times New Roman"/>
        </w:rPr>
        <w:t>)</w:t>
      </w:r>
      <w:r w:rsidR="00626239" w:rsidRPr="00CC0330">
        <w:rPr>
          <w:rFonts w:ascii="Times New Roman" w:hAnsi="Times New Roman"/>
        </w:rPr>
        <w:t>:</w:t>
      </w:r>
    </w:p>
    <w:p w14:paraId="79B72A76" w14:textId="02E4FAF7" w:rsidR="00626239" w:rsidRDefault="00626239" w:rsidP="007B3BC5">
      <w:pPr>
        <w:spacing w:after="0"/>
        <w:ind w:left="2160" w:hanging="1800"/>
        <w:rPr>
          <w:rFonts w:ascii="Times New Roman" w:hAnsi="Times New Roman"/>
        </w:rPr>
      </w:pPr>
    </w:p>
    <w:p w14:paraId="257C8037" w14:textId="344F9773" w:rsidR="00626239" w:rsidRDefault="00626239" w:rsidP="007B3BC5">
      <w:pPr>
        <w:spacing w:after="0"/>
        <w:ind w:left="2160" w:hanging="1800"/>
        <w:rPr>
          <w:rFonts w:ascii="Times New Roman" w:hAnsi="Times New Roman"/>
        </w:rPr>
      </w:pPr>
    </w:p>
    <w:p w14:paraId="6C71DC9C" w14:textId="18D0B071" w:rsidR="00626239" w:rsidRPr="00626239" w:rsidRDefault="00923049" w:rsidP="0062623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∂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O2</m:t>
                </m:r>
              </m:sub>
            </m:sSub>
          </m:num>
          <m:den>
            <m:r>
              <w:rPr>
                <w:rFonts w:ascii="Cambria Math" w:hAnsi="Cambria Math"/>
              </w:rPr>
              <m:t>∂t</m:t>
            </m:r>
          </m:den>
        </m:f>
      </m:oMath>
    </w:p>
    <w:p w14:paraId="190DAA0F" w14:textId="50CAB7EE" w:rsidR="00626239" w:rsidRDefault="00626239" w:rsidP="00626239">
      <w:pPr>
        <w:spacing w:after="0"/>
        <w:rPr>
          <w:rFonts w:ascii="Times New Roman" w:hAnsi="Times New Roman"/>
        </w:rPr>
      </w:pPr>
    </w:p>
    <w:p w14:paraId="0BFEF557" w14:textId="77777777" w:rsidR="00626239" w:rsidRPr="00626239" w:rsidRDefault="00626239" w:rsidP="00626239">
      <w:pPr>
        <w:spacing w:after="0"/>
        <w:rPr>
          <w:rFonts w:ascii="Times New Roman" w:hAnsi="Times New Roman"/>
        </w:rPr>
      </w:pPr>
    </w:p>
    <w:p w14:paraId="1E1E3271" w14:textId="77777777" w:rsidR="007B3BC5" w:rsidRDefault="007B3BC5" w:rsidP="007B3BC5">
      <w:pPr>
        <w:spacing w:after="0"/>
        <w:ind w:left="2160" w:hanging="1800"/>
        <w:rPr>
          <w:rFonts w:ascii="Times New Roman" w:hAnsi="Times New Roman"/>
        </w:rPr>
      </w:pPr>
    </w:p>
    <w:p w14:paraId="0781D153" w14:textId="4F16AFD8" w:rsidR="007B3BC5" w:rsidRPr="00626239" w:rsidRDefault="00626239" w:rsidP="00626239">
      <w:pPr>
        <w:pStyle w:val="ListParagraph"/>
        <w:numPr>
          <w:ilvl w:val="0"/>
          <w:numId w:val="5"/>
        </w:numPr>
        <w:spacing w:after="0"/>
        <w:rPr>
          <w:rFonts w:ascii="Times New Roman" w:hAnsi="Times New Roman"/>
        </w:rPr>
      </w:pPr>
      <m:oMath>
        <m:r>
          <w:rPr>
            <w:rFonts w:ascii="Cambria Math" w:hAns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O2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∂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O2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</w:rPr>
              <m:t xml:space="preserve">+ 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r>
                  <w:rPr>
                    <w:rFonts w:ascii="Cambria Math" w:hAnsi="Cambria Math"/>
                  </w:rPr>
                  <m:t>r</m:t>
                </m:r>
              </m:den>
            </m:f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∂c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O2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∂r</m:t>
                </m:r>
              </m:den>
            </m:f>
          </m:e>
        </m:d>
      </m:oMath>
    </w:p>
    <w:p w14:paraId="3464D5E0" w14:textId="0D53E8BE" w:rsidR="00626239" w:rsidRDefault="00626239" w:rsidP="00626239">
      <w:pPr>
        <w:spacing w:after="0"/>
        <w:rPr>
          <w:rFonts w:ascii="Times New Roman" w:hAnsi="Times New Roman"/>
        </w:rPr>
      </w:pPr>
    </w:p>
    <w:p w14:paraId="67147A0B" w14:textId="77777777" w:rsidR="00626239" w:rsidRPr="00626239" w:rsidRDefault="00626239" w:rsidP="00626239">
      <w:pPr>
        <w:spacing w:after="0"/>
        <w:rPr>
          <w:rFonts w:ascii="Times New Roman" w:hAnsi="Times New Roman"/>
        </w:rPr>
      </w:pPr>
    </w:p>
    <w:p w14:paraId="760B590A" w14:textId="77777777" w:rsidR="00626239" w:rsidRDefault="00626239" w:rsidP="00626239">
      <w:pPr>
        <w:spacing w:after="0"/>
        <w:rPr>
          <w:rFonts w:ascii="Times New Roman" w:hAnsi="Times New Roman"/>
        </w:rPr>
      </w:pPr>
    </w:p>
    <w:p w14:paraId="13C826CA" w14:textId="3012B89C" w:rsidR="00626239" w:rsidRPr="00626239" w:rsidRDefault="00626239" w:rsidP="00626239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hAnsi="Times New Roman"/>
          <w:i/>
          <w:iCs/>
        </w:rPr>
      </w:pPr>
      <w:r w:rsidRPr="00626239">
        <w:rPr>
          <w:rFonts w:ascii="Times New Roman" w:hAnsi="Times New Roman"/>
          <w:i/>
          <w:iCs/>
        </w:rPr>
        <w:t>-r</w:t>
      </w:r>
      <w:r w:rsidRPr="00626239">
        <w:rPr>
          <w:rFonts w:ascii="Times New Roman" w:hAnsi="Times New Roman"/>
          <w:i/>
          <w:iCs/>
          <w:vertAlign w:val="subscript"/>
        </w:rPr>
        <w:t>O</w:t>
      </w:r>
      <w:r w:rsidR="00D422E9">
        <w:rPr>
          <w:rFonts w:ascii="Times New Roman" w:hAnsi="Times New Roman"/>
          <w:i/>
          <w:iCs/>
          <w:vertAlign w:val="subscript"/>
        </w:rPr>
        <w:t>2</w:t>
      </w:r>
    </w:p>
    <w:p w14:paraId="30B9E7D0" w14:textId="77777777" w:rsidR="00626239" w:rsidRDefault="0062623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2C1ED88F" w14:textId="2E57BAB6" w:rsidR="007B3BC5" w:rsidRDefault="007B3BC5" w:rsidP="00CC0330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 w:rsidRPr="00CC0330">
        <w:rPr>
          <w:rFonts w:ascii="Times New Roman" w:hAnsi="Times New Roman"/>
        </w:rPr>
        <w:lastRenderedPageBreak/>
        <w:t xml:space="preserve">For the system described, </w:t>
      </w:r>
      <w:r w:rsidR="00A338A4" w:rsidRPr="00CC0330">
        <w:rPr>
          <w:rFonts w:ascii="Times New Roman" w:hAnsi="Times New Roman"/>
        </w:rPr>
        <w:t>we</w:t>
      </w:r>
      <w:r w:rsidRPr="00CC0330">
        <w:rPr>
          <w:rFonts w:ascii="Times New Roman" w:hAnsi="Times New Roman"/>
        </w:rPr>
        <w:t xml:space="preserve"> </w:t>
      </w:r>
      <w:r w:rsidR="00CC0330">
        <w:rPr>
          <w:rFonts w:ascii="Times New Roman" w:hAnsi="Times New Roman"/>
        </w:rPr>
        <w:t>consider the one-dimensional situation</w:t>
      </w:r>
      <w:r w:rsidR="00A338A4" w:rsidRPr="00CC0330">
        <w:rPr>
          <w:rFonts w:ascii="Times New Roman" w:hAnsi="Times New Roman"/>
        </w:rPr>
        <w:t xml:space="preserve"> by ignoring the changes in C</w:t>
      </w:r>
      <w:r w:rsidR="00A338A4" w:rsidRPr="00CC0330">
        <w:rPr>
          <w:rFonts w:ascii="Times New Roman" w:hAnsi="Times New Roman"/>
          <w:vertAlign w:val="subscript"/>
        </w:rPr>
        <w:t>O2</w:t>
      </w:r>
      <w:r w:rsidR="00A338A4" w:rsidRPr="00CC0330">
        <w:rPr>
          <w:rFonts w:ascii="Times New Roman" w:hAnsi="Times New Roman"/>
        </w:rPr>
        <w:t xml:space="preserve"> in the r direction. Discuss why this might be a valid assumption</w:t>
      </w:r>
      <w:r w:rsidR="00626239" w:rsidRPr="00CC0330">
        <w:rPr>
          <w:rFonts w:ascii="Times New Roman" w:hAnsi="Times New Roman"/>
        </w:rPr>
        <w:t xml:space="preserve"> and write the resulting equation</w:t>
      </w:r>
      <w:r w:rsidR="00A338A4" w:rsidRPr="00CC0330">
        <w:rPr>
          <w:rFonts w:ascii="Times New Roman" w:hAnsi="Times New Roman"/>
        </w:rPr>
        <w:t>.</w:t>
      </w:r>
      <w:r w:rsidR="0007251C">
        <w:rPr>
          <w:rFonts w:ascii="Times New Roman" w:hAnsi="Times New Roman"/>
        </w:rPr>
        <w:t xml:space="preserve"> (</w:t>
      </w:r>
      <w:r w:rsidR="0007251C" w:rsidRPr="0007251C">
        <w:rPr>
          <w:rFonts w:ascii="Times New Roman" w:hAnsi="Times New Roman"/>
          <w:b/>
          <w:bCs/>
        </w:rPr>
        <w:t>4 pts</w:t>
      </w:r>
      <w:r w:rsidR="0007251C">
        <w:rPr>
          <w:rFonts w:ascii="Times New Roman" w:hAnsi="Times New Roman"/>
        </w:rPr>
        <w:t>)</w:t>
      </w:r>
    </w:p>
    <w:p w14:paraId="7591EAB5" w14:textId="06508A6B" w:rsidR="008C09D9" w:rsidRDefault="008C09D9" w:rsidP="008C09D9">
      <w:pPr>
        <w:spacing w:after="0"/>
        <w:jc w:val="both"/>
        <w:rPr>
          <w:rFonts w:ascii="Times New Roman" w:hAnsi="Times New Roman"/>
        </w:rPr>
      </w:pPr>
    </w:p>
    <w:p w14:paraId="5ADAE264" w14:textId="1A2C0706" w:rsidR="008C09D9" w:rsidRDefault="008C09D9" w:rsidP="008C09D9">
      <w:pPr>
        <w:spacing w:after="0"/>
        <w:jc w:val="both"/>
        <w:rPr>
          <w:rFonts w:ascii="Times New Roman" w:hAnsi="Times New Roman"/>
        </w:rPr>
      </w:pPr>
    </w:p>
    <w:p w14:paraId="26162BDA" w14:textId="3B9D064A" w:rsidR="008C09D9" w:rsidRDefault="008C09D9" w:rsidP="008C09D9">
      <w:pPr>
        <w:spacing w:after="0"/>
        <w:jc w:val="both"/>
        <w:rPr>
          <w:rFonts w:ascii="Times New Roman" w:hAnsi="Times New Roman"/>
        </w:rPr>
      </w:pPr>
    </w:p>
    <w:p w14:paraId="1B505B8F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30F1DFCE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5856A858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03029618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0AD4346E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3F2E72D2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7F0AD169" w14:textId="77777777" w:rsidR="008C09D9" w:rsidRDefault="008C09D9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64A7E390" w14:textId="450A7947" w:rsidR="007B3BC5" w:rsidRDefault="007B3BC5" w:rsidP="007B3BC5">
      <w:pPr>
        <w:spacing w:after="0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 boundary conditions are given as:</w:t>
      </w:r>
    </w:p>
    <w:p w14:paraId="3DDB7AF3" w14:textId="2808942C" w:rsidR="00483D1A" w:rsidRDefault="00483D1A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6C2911EE" w14:textId="1896782C" w:rsidR="00483D1A" w:rsidRPr="00483D1A" w:rsidRDefault="00483D1A" w:rsidP="007B3BC5">
      <w:pPr>
        <w:spacing w:after="0"/>
        <w:ind w:left="360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x=Z,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∂C</m:t>
              </m:r>
            </m:num>
            <m:den>
              <m:r>
                <w:rPr>
                  <w:rFonts w:ascii="Cambria Math" w:hAnsi="Cambria Math"/>
                </w:rPr>
                <m:t>∂x</m:t>
              </m:r>
            </m:den>
          </m:f>
          <m:r>
            <w:rPr>
              <w:rFonts w:ascii="Cambria Math" w:hAnsi="Cambria Math"/>
            </w:rPr>
            <m:t>=0</m:t>
          </m:r>
        </m:oMath>
      </m:oMathPara>
    </w:p>
    <w:p w14:paraId="209974FE" w14:textId="3A29EF8B" w:rsidR="00483D1A" w:rsidRDefault="00483D1A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75D774F8" w14:textId="5215B9B7" w:rsidR="00483D1A" w:rsidRPr="00483D1A" w:rsidRDefault="00483D1A" w:rsidP="007B3BC5">
      <w:pPr>
        <w:spacing w:after="0"/>
        <w:ind w:left="360"/>
        <w:jc w:val="both"/>
        <w:rPr>
          <w:rFonts w:ascii="Times New Roman" w:hAnsi="Times New Roman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x=0,  C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0,r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medium</m:t>
              </m:r>
            </m:sub>
          </m:sSub>
          <m:r>
            <w:rPr>
              <w:rFonts w:ascii="Cambria Math" w:hAnsi="Cambria Math"/>
            </w:rPr>
            <m:t>= 178.5 nmol/mL</m:t>
          </m:r>
        </m:oMath>
      </m:oMathPara>
    </w:p>
    <w:p w14:paraId="17D1F244" w14:textId="6C95725D" w:rsidR="007B3BC5" w:rsidRDefault="007B3BC5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6C47E435" w14:textId="77777777" w:rsidR="007B3BC5" w:rsidRDefault="007B3BC5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1D0AA65D" w14:textId="7A211F3A" w:rsidR="007B3BC5" w:rsidRDefault="00AB2DAD" w:rsidP="00D422E9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Demonstrate that for</w:t>
      </w:r>
      <w:r w:rsidR="00626239" w:rsidRPr="00D422E9">
        <w:rPr>
          <w:rFonts w:ascii="Times New Roman" w:hAnsi="Times New Roman"/>
        </w:rPr>
        <w:t xml:space="preserve"> </w:t>
      </w:r>
      <w:r w:rsidRPr="00D422E9">
        <w:rPr>
          <w:rFonts w:ascii="Times New Roman" w:hAnsi="Times New Roman"/>
        </w:rPr>
        <w:t xml:space="preserve">the </w:t>
      </w:r>
      <w:r w:rsidRPr="00D422E9">
        <w:rPr>
          <w:rFonts w:ascii="Times New Roman" w:hAnsi="Times New Roman"/>
          <w:i/>
          <w:iCs/>
        </w:rPr>
        <w:t>steady state</w:t>
      </w:r>
      <w:r w:rsidRPr="00D422E9">
        <w:rPr>
          <w:rFonts w:ascii="Times New Roman" w:hAnsi="Times New Roman"/>
        </w:rPr>
        <w:t xml:space="preserve"> condition</w:t>
      </w:r>
      <w:r>
        <w:rPr>
          <w:rFonts w:ascii="Times New Roman" w:hAnsi="Times New Roman"/>
        </w:rPr>
        <w:t>, the concentration,</w:t>
      </w:r>
      <w:r w:rsidRPr="00D422E9">
        <w:rPr>
          <w:rFonts w:ascii="Times New Roman" w:hAnsi="Times New Roman"/>
        </w:rPr>
        <w:t xml:space="preserve"> </w:t>
      </w:r>
      <w:r w:rsidR="0059713B">
        <w:rPr>
          <w:rFonts w:ascii="Times New Roman" w:hAnsi="Times New Roman"/>
        </w:rPr>
        <w:t>C</w:t>
      </w:r>
      <w:r w:rsidR="0059713B" w:rsidRPr="0059713B">
        <w:rPr>
          <w:rFonts w:ascii="Times New Roman" w:hAnsi="Times New Roman"/>
          <w:vertAlign w:val="subscript"/>
        </w:rPr>
        <w:t>O2</w:t>
      </w:r>
      <w:r w:rsidRPr="00AB2DAD">
        <w:rPr>
          <w:rFonts w:ascii="Times New Roman" w:hAnsi="Times New Roman"/>
        </w:rPr>
        <w:t>,</w:t>
      </w:r>
      <w:r w:rsidR="0059713B">
        <w:rPr>
          <w:rFonts w:ascii="Times New Roman" w:hAnsi="Times New Roman"/>
        </w:rPr>
        <w:t xml:space="preserve"> varies </w:t>
      </w:r>
      <w:r>
        <w:rPr>
          <w:rFonts w:ascii="Times New Roman" w:hAnsi="Times New Roman"/>
        </w:rPr>
        <w:t>according to the equation:</w:t>
      </w:r>
      <w:r w:rsidR="0007251C">
        <w:rPr>
          <w:rFonts w:ascii="Times New Roman" w:hAnsi="Times New Roman"/>
        </w:rPr>
        <w:t xml:space="preserve"> (Show all steps. State assumptions)  (</w:t>
      </w:r>
      <w:r w:rsidR="0007251C" w:rsidRPr="0007251C">
        <w:rPr>
          <w:rFonts w:ascii="Times New Roman" w:hAnsi="Times New Roman"/>
          <w:b/>
          <w:bCs/>
        </w:rPr>
        <w:t>6 pts</w:t>
      </w:r>
      <w:r w:rsidR="0007251C">
        <w:rPr>
          <w:rFonts w:ascii="Times New Roman" w:hAnsi="Times New Roman"/>
        </w:rPr>
        <w:t>)</w:t>
      </w:r>
    </w:p>
    <w:p w14:paraId="45E33CDC" w14:textId="6925854C" w:rsidR="00AB2DAD" w:rsidRDefault="00AB2DAD" w:rsidP="00AB2DAD">
      <w:pPr>
        <w:spacing w:after="0"/>
        <w:jc w:val="both"/>
        <w:rPr>
          <w:rFonts w:ascii="Times New Roman" w:hAnsi="Times New Roman"/>
        </w:rPr>
      </w:pPr>
    </w:p>
    <w:p w14:paraId="5F779378" w14:textId="09613ACA" w:rsidR="00AB2DAD" w:rsidRDefault="00AB2DAD" w:rsidP="00AB2DAD">
      <w:pPr>
        <w:spacing w:after="0"/>
        <w:jc w:val="both"/>
        <w:rPr>
          <w:rFonts w:ascii="Times New Roman" w:hAnsi="Times New Roman"/>
        </w:rPr>
      </w:pPr>
    </w:p>
    <w:p w14:paraId="37383D62" w14:textId="12BF8671" w:rsidR="00AB2DAD" w:rsidRPr="00AB2DAD" w:rsidRDefault="00923049" w:rsidP="00AB2DAD">
      <w:pPr>
        <w:spacing w:after="0"/>
        <w:jc w:val="both"/>
        <w:rPr>
          <w:rFonts w:ascii="Times New Roman" w:hAnsi="Times New Roman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O2</m:t>
              </m:r>
            </m:sub>
          </m:sSub>
          <m:r>
            <w:rPr>
              <w:rFonts w:ascii="Cambria Math" w:hAnsi="Cambria Math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O2</m:t>
                  </m:r>
                </m:sub>
              </m:sSub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D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-Z</m:t>
              </m:r>
            </m:e>
          </m:d>
          <m:r>
            <w:rPr>
              <w:rFonts w:ascii="Cambria Math" w:hAnsi="Cambria Math"/>
            </w:rPr>
            <m:t>+178.5</m:t>
          </m:r>
        </m:oMath>
      </m:oMathPara>
    </w:p>
    <w:p w14:paraId="6D3425B7" w14:textId="102DEE8F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4D25921B" w14:textId="3562EB74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2EEF8C38" w14:textId="36E31A55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41760E7D" w14:textId="6916A28E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246716ED" w14:textId="21E746CF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40943C54" w14:textId="11DB4726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24452E1C" w14:textId="0D06AF95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548A9E93" w14:textId="64F25720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40054BC7" w14:textId="2638F360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71DD7ACB" w14:textId="58BCC48A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5CCCD9A4" w14:textId="39C65DEB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0A0DC515" w14:textId="4D4E7FC2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57881A1B" w14:textId="1B5E557A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0D01F0BB" w14:textId="1E7CED62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39AB8BF6" w14:textId="05254186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014F6D67" w14:textId="5F24B2FA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1DF30142" w14:textId="0E83F727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77AD5327" w14:textId="4F5C0404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1812E93E" w14:textId="288AB68F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6C8A46EA" w14:textId="0FCF7D57" w:rsidR="0059713B" w:rsidRDefault="0059713B" w:rsidP="0059713B">
      <w:pPr>
        <w:spacing w:after="0"/>
        <w:jc w:val="both"/>
        <w:rPr>
          <w:rFonts w:ascii="Times New Roman" w:hAnsi="Times New Roman"/>
        </w:rPr>
      </w:pPr>
    </w:p>
    <w:p w14:paraId="1A9798D6" w14:textId="650C537A" w:rsidR="0059713B" w:rsidRDefault="0059713B" w:rsidP="00D422E9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Sketch the graph of C</w:t>
      </w:r>
      <w:r w:rsidRPr="0059713B">
        <w:rPr>
          <w:rFonts w:ascii="Times New Roman" w:hAnsi="Times New Roman"/>
          <w:vertAlign w:val="subscript"/>
        </w:rPr>
        <w:t>O2</w:t>
      </w:r>
      <w:r>
        <w:rPr>
          <w:rFonts w:ascii="Times New Roman" w:hAnsi="Times New Roman"/>
        </w:rPr>
        <w:t xml:space="preserve"> vs. x</w:t>
      </w:r>
      <w:proofErr w:type="gramStart"/>
      <w:r w:rsidR="00181DF6">
        <w:rPr>
          <w:rFonts w:ascii="Times New Roman" w:hAnsi="Times New Roman"/>
        </w:rPr>
        <w:t xml:space="preserve">   (</w:t>
      </w:r>
      <w:proofErr w:type="gramEnd"/>
      <w:r w:rsidR="00181DF6">
        <w:rPr>
          <w:rFonts w:ascii="Times New Roman" w:hAnsi="Times New Roman"/>
        </w:rPr>
        <w:t>for x ranging from 0 to Z)</w:t>
      </w:r>
      <w:r w:rsidR="00AB2DAD">
        <w:rPr>
          <w:rFonts w:ascii="Times New Roman" w:hAnsi="Times New Roman"/>
        </w:rPr>
        <w:t xml:space="preserve"> (</w:t>
      </w:r>
      <w:r w:rsidR="00944F78">
        <w:rPr>
          <w:rFonts w:ascii="Times New Roman" w:hAnsi="Times New Roman"/>
          <w:b/>
          <w:bCs/>
        </w:rPr>
        <w:t>6</w:t>
      </w:r>
      <w:r w:rsidR="00AB2DAD" w:rsidRPr="00AB2DAD">
        <w:rPr>
          <w:rFonts w:ascii="Times New Roman" w:hAnsi="Times New Roman"/>
          <w:b/>
          <w:bCs/>
        </w:rPr>
        <w:t xml:space="preserve"> pts</w:t>
      </w:r>
      <w:r w:rsidR="00AB2DAD">
        <w:rPr>
          <w:rFonts w:ascii="Times New Roman" w:hAnsi="Times New Roman"/>
        </w:rPr>
        <w:t>)</w:t>
      </w:r>
    </w:p>
    <w:p w14:paraId="2DDC5B45" w14:textId="52EE5A5A" w:rsidR="00D805BF" w:rsidRDefault="00D805BF" w:rsidP="00D805BF">
      <w:pPr>
        <w:spacing w:after="0"/>
        <w:jc w:val="both"/>
        <w:rPr>
          <w:rFonts w:ascii="Times New Roman" w:hAnsi="Times New Roman"/>
        </w:rPr>
      </w:pPr>
    </w:p>
    <w:p w14:paraId="1D0CFF19" w14:textId="16A311BD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08EC4738" w14:textId="6B74F4BA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00DD650E" w14:textId="487A89B3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20017A09" w14:textId="2981EA8C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780FD439" w14:textId="124D86F8" w:rsidR="000E2E29" w:rsidRDefault="000E2E29" w:rsidP="00D805BF">
      <w:pPr>
        <w:spacing w:after="0"/>
        <w:jc w:val="both"/>
        <w:rPr>
          <w:rFonts w:ascii="Times New Roman" w:hAnsi="Times New Roman"/>
        </w:rPr>
      </w:pPr>
    </w:p>
    <w:p w14:paraId="433FA01A" w14:textId="77777777" w:rsidR="000E2E29" w:rsidRDefault="000E2E29" w:rsidP="00D805BF">
      <w:pPr>
        <w:spacing w:after="0"/>
        <w:jc w:val="both"/>
        <w:rPr>
          <w:rFonts w:ascii="Times New Roman" w:hAnsi="Times New Roman"/>
        </w:rPr>
      </w:pPr>
    </w:p>
    <w:p w14:paraId="485CBC79" w14:textId="28B75463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1C2D190F" w14:textId="092705AE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3911A4A6" w14:textId="74E6563C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43872525" w14:textId="24EB51DA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72AFEC90" w14:textId="62133E61" w:rsidR="00944F78" w:rsidRDefault="00944F78" w:rsidP="00D805BF">
      <w:pPr>
        <w:spacing w:after="0"/>
        <w:jc w:val="both"/>
        <w:rPr>
          <w:rFonts w:ascii="Times New Roman" w:hAnsi="Times New Roman"/>
        </w:rPr>
      </w:pPr>
    </w:p>
    <w:p w14:paraId="174D0900" w14:textId="015EFED9" w:rsidR="00944F78" w:rsidRDefault="00944F78" w:rsidP="00D805BF">
      <w:pPr>
        <w:spacing w:after="0"/>
        <w:jc w:val="both"/>
        <w:rPr>
          <w:rFonts w:ascii="Times New Roman" w:hAnsi="Times New Roman"/>
        </w:rPr>
      </w:pPr>
    </w:p>
    <w:p w14:paraId="34638700" w14:textId="77777777" w:rsidR="00944F78" w:rsidRDefault="00944F78" w:rsidP="00D805BF">
      <w:pPr>
        <w:spacing w:after="0"/>
        <w:jc w:val="both"/>
        <w:rPr>
          <w:rFonts w:ascii="Times New Roman" w:hAnsi="Times New Roman"/>
        </w:rPr>
      </w:pPr>
    </w:p>
    <w:p w14:paraId="14703FF7" w14:textId="3909AA6E" w:rsidR="00483D1A" w:rsidRDefault="00483D1A" w:rsidP="00D805BF">
      <w:pPr>
        <w:spacing w:after="0"/>
        <w:jc w:val="both"/>
        <w:rPr>
          <w:rFonts w:ascii="Times New Roman" w:hAnsi="Times New Roman"/>
        </w:rPr>
      </w:pPr>
    </w:p>
    <w:p w14:paraId="42DC1FE4" w14:textId="2700EF1F" w:rsidR="00923049" w:rsidRDefault="00923049" w:rsidP="00D805BF">
      <w:pPr>
        <w:spacing w:after="0"/>
        <w:jc w:val="both"/>
        <w:rPr>
          <w:rFonts w:ascii="Times New Roman" w:hAnsi="Times New Roman"/>
        </w:rPr>
      </w:pPr>
    </w:p>
    <w:p w14:paraId="69E23194" w14:textId="77777777" w:rsidR="00923049" w:rsidRDefault="00923049" w:rsidP="00D805BF">
      <w:pPr>
        <w:spacing w:after="0"/>
        <w:jc w:val="both"/>
        <w:rPr>
          <w:rFonts w:ascii="Times New Roman" w:hAnsi="Times New Roman"/>
        </w:rPr>
      </w:pPr>
    </w:p>
    <w:p w14:paraId="1ADD4206" w14:textId="353AB081" w:rsidR="00923049" w:rsidRDefault="00923049" w:rsidP="00D805BF">
      <w:pPr>
        <w:spacing w:after="0"/>
        <w:jc w:val="both"/>
        <w:rPr>
          <w:rFonts w:ascii="Times New Roman" w:hAnsi="Times New Roman"/>
        </w:rPr>
      </w:pPr>
    </w:p>
    <w:p w14:paraId="2DB6B9C2" w14:textId="3107DA92" w:rsidR="00AB2DAD" w:rsidRDefault="00944F78" w:rsidP="00D422E9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The</w:t>
      </w:r>
      <w:r w:rsidR="00AB2DAD">
        <w:rPr>
          <w:rFonts w:ascii="Times New Roman" w:hAnsi="Times New Roman"/>
        </w:rPr>
        <w:t xml:space="preserve"> viability </w:t>
      </w:r>
      <w:r>
        <w:rPr>
          <w:rFonts w:ascii="Times New Roman" w:hAnsi="Times New Roman"/>
        </w:rPr>
        <w:t xml:space="preserve">of skeletal myoblasts </w:t>
      </w:r>
      <w:r w:rsidR="00AB2DAD">
        <w:rPr>
          <w:rFonts w:ascii="Times New Roman" w:hAnsi="Times New Roman"/>
        </w:rPr>
        <w:t>becomes compromised at partial pressures of O</w:t>
      </w:r>
      <w:r w:rsidR="00AB2DAD" w:rsidRPr="00AB2DAD">
        <w:rPr>
          <w:rFonts w:ascii="Times New Roman" w:hAnsi="Times New Roman"/>
          <w:vertAlign w:val="subscript"/>
        </w:rPr>
        <w:t>2</w:t>
      </w:r>
      <w:r w:rsidR="00AB2DAD">
        <w:rPr>
          <w:rFonts w:ascii="Times New Roman" w:hAnsi="Times New Roman"/>
        </w:rPr>
        <w:t xml:space="preserve"> below 38 mmHg.</w:t>
      </w:r>
      <w:r>
        <w:rPr>
          <w:rFonts w:ascii="Times New Roman" w:hAnsi="Times New Roman"/>
        </w:rPr>
        <w:t xml:space="preserve"> In the system, the cells in the bottom 50% of the scaffold are oxygen deprived.  Based on this, determine the flux of O</w:t>
      </w:r>
      <w:r w:rsidRPr="00A0773A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through the scaffold at </w:t>
      </w:r>
      <w:r w:rsidR="00A0773A">
        <w:rPr>
          <w:rFonts w:ascii="Times New Roman" w:hAnsi="Times New Roman"/>
        </w:rPr>
        <w:t>the point where O</w:t>
      </w:r>
      <w:r w:rsidR="00A0773A" w:rsidRPr="00A0773A">
        <w:rPr>
          <w:rFonts w:ascii="Times New Roman" w:hAnsi="Times New Roman"/>
          <w:vertAlign w:val="subscript"/>
        </w:rPr>
        <w:t>2</w:t>
      </w:r>
      <w:r w:rsidR="00A0773A">
        <w:rPr>
          <w:rFonts w:ascii="Times New Roman" w:hAnsi="Times New Roman"/>
        </w:rPr>
        <w:t xml:space="preserve"> becomes limiting</w:t>
      </w:r>
      <w:r>
        <w:rPr>
          <w:rFonts w:ascii="Times New Roman" w:hAnsi="Times New Roman"/>
        </w:rPr>
        <w:t>.</w:t>
      </w:r>
      <w:r w:rsidR="007A146D">
        <w:rPr>
          <w:rFonts w:ascii="Times New Roman" w:hAnsi="Times New Roman"/>
        </w:rPr>
        <w:t xml:space="preserve"> (</w:t>
      </w:r>
      <w:r w:rsidR="007A146D" w:rsidRPr="007A146D">
        <w:rPr>
          <w:rFonts w:ascii="Times New Roman" w:hAnsi="Times New Roman"/>
          <w:b/>
          <w:bCs/>
        </w:rPr>
        <w:t>4 pts</w:t>
      </w:r>
      <w:r w:rsidR="007A146D">
        <w:rPr>
          <w:rFonts w:ascii="Times New Roman" w:hAnsi="Times New Roman"/>
        </w:rPr>
        <w:t>)</w:t>
      </w:r>
    </w:p>
    <w:p w14:paraId="7F96C993" w14:textId="283DE5FA" w:rsidR="00AB2DAD" w:rsidRDefault="00AB2DAD" w:rsidP="00AB2DAD">
      <w:pPr>
        <w:pStyle w:val="ListParagraph"/>
        <w:spacing w:after="0"/>
        <w:ind w:left="1080"/>
        <w:jc w:val="both"/>
        <w:rPr>
          <w:rFonts w:ascii="Times New Roman" w:hAnsi="Times New Roman"/>
        </w:rPr>
      </w:pPr>
    </w:p>
    <w:p w14:paraId="5FC0732E" w14:textId="77777777" w:rsidR="00944F78" w:rsidRPr="00944F78" w:rsidRDefault="00944F78" w:rsidP="00944F78">
      <w:pPr>
        <w:spacing w:after="0"/>
        <w:ind w:left="360"/>
        <w:jc w:val="both"/>
        <w:rPr>
          <w:rFonts w:ascii="Times New Roman" w:hAnsi="Times New Roman"/>
          <w:i/>
          <w:iCs/>
        </w:rPr>
      </w:pPr>
      <w:r w:rsidRPr="00944F78">
        <w:rPr>
          <w:rFonts w:ascii="Times New Roman" w:hAnsi="Times New Roman"/>
          <w:i/>
          <w:iCs/>
        </w:rPr>
        <w:t>D (diffusivity of O</w:t>
      </w:r>
      <w:r w:rsidRPr="00944F78">
        <w:rPr>
          <w:rFonts w:ascii="Times New Roman" w:hAnsi="Times New Roman"/>
          <w:i/>
          <w:iCs/>
          <w:vertAlign w:val="subscript"/>
        </w:rPr>
        <w:t>2</w:t>
      </w:r>
      <w:r w:rsidRPr="00944F78">
        <w:rPr>
          <w:rFonts w:ascii="Times New Roman" w:hAnsi="Times New Roman"/>
          <w:i/>
          <w:iCs/>
        </w:rPr>
        <w:t xml:space="preserve"> through medium) = 2 x 10</w:t>
      </w:r>
      <w:r w:rsidRPr="00944F78">
        <w:rPr>
          <w:rFonts w:ascii="Times New Roman" w:hAnsi="Times New Roman"/>
          <w:i/>
          <w:iCs/>
          <w:vertAlign w:val="superscript"/>
        </w:rPr>
        <w:t>-5</w:t>
      </w:r>
      <w:r w:rsidRPr="00944F78">
        <w:rPr>
          <w:rFonts w:ascii="Times New Roman" w:hAnsi="Times New Roman"/>
          <w:i/>
          <w:iCs/>
        </w:rPr>
        <w:t xml:space="preserve"> cm</w:t>
      </w:r>
      <w:r w:rsidRPr="00944F78">
        <w:rPr>
          <w:rFonts w:ascii="Times New Roman" w:hAnsi="Times New Roman"/>
          <w:i/>
          <w:iCs/>
          <w:vertAlign w:val="superscript"/>
        </w:rPr>
        <w:t>2</w:t>
      </w:r>
      <w:r w:rsidRPr="00944F78">
        <w:rPr>
          <w:rFonts w:ascii="Times New Roman" w:hAnsi="Times New Roman"/>
          <w:i/>
          <w:iCs/>
        </w:rPr>
        <w:t xml:space="preserve">/s  </w:t>
      </w:r>
    </w:p>
    <w:p w14:paraId="750F931C" w14:textId="77777777" w:rsidR="00944F78" w:rsidRPr="00944F78" w:rsidRDefault="00944F78" w:rsidP="00944F78">
      <w:pPr>
        <w:spacing w:after="0"/>
        <w:ind w:left="360"/>
        <w:jc w:val="both"/>
        <w:rPr>
          <w:rFonts w:ascii="Times New Roman" w:hAnsi="Times New Roman"/>
          <w:i/>
          <w:iCs/>
        </w:rPr>
      </w:pPr>
      <w:r w:rsidRPr="00944F78">
        <w:rPr>
          <w:rFonts w:ascii="Times New Roman" w:hAnsi="Times New Roman"/>
          <w:i/>
          <w:iCs/>
        </w:rPr>
        <w:t>K (solubility of oxygen in medium) = 1.19 nmol/mL/mmHg</w:t>
      </w:r>
    </w:p>
    <w:p w14:paraId="69AC5D2B" w14:textId="147F210D" w:rsidR="00944F78" w:rsidRDefault="00944F78" w:rsidP="00AB2DAD">
      <w:pPr>
        <w:pStyle w:val="ListParagraph"/>
        <w:spacing w:after="0"/>
        <w:ind w:left="1080"/>
        <w:jc w:val="both"/>
        <w:rPr>
          <w:rFonts w:ascii="Times New Roman" w:hAnsi="Times New Roman"/>
        </w:rPr>
      </w:pPr>
    </w:p>
    <w:p w14:paraId="6C23AECF" w14:textId="77777777" w:rsidR="00944F78" w:rsidRDefault="00944F78" w:rsidP="00AB2DAD">
      <w:pPr>
        <w:pStyle w:val="ListParagraph"/>
        <w:spacing w:after="0"/>
        <w:ind w:left="1080"/>
        <w:jc w:val="both"/>
        <w:rPr>
          <w:rFonts w:ascii="Times New Roman" w:hAnsi="Times New Roman"/>
        </w:rPr>
      </w:pPr>
    </w:p>
    <w:p w14:paraId="73F7B82E" w14:textId="77777777" w:rsidR="00AE7788" w:rsidRDefault="00AE7788" w:rsidP="007B3BC5">
      <w:pPr>
        <w:spacing w:after="0"/>
        <w:ind w:left="360"/>
        <w:jc w:val="both"/>
        <w:rPr>
          <w:rFonts w:ascii="Times New Roman" w:hAnsi="Times New Roman"/>
        </w:rPr>
      </w:pPr>
    </w:p>
    <w:p w14:paraId="7BA04802" w14:textId="77777777" w:rsidR="007B3BC5" w:rsidRPr="00B425DC" w:rsidRDefault="007B3BC5" w:rsidP="00CC0330">
      <w:pPr>
        <w:pStyle w:val="ListParagraph"/>
        <w:spacing w:after="0"/>
        <w:ind w:left="360"/>
        <w:rPr>
          <w:rFonts w:ascii="Times New Roman" w:hAnsi="Times New Roman"/>
        </w:rPr>
      </w:pPr>
    </w:p>
    <w:p w14:paraId="1AF513EF" w14:textId="1FA7B44C" w:rsidR="00E21531" w:rsidRDefault="00E21531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4F48F90B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7C2C75C4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5F626D6C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26C3984A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3E06013C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0FF0C8B6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664E81A8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2926A11E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76A6461B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1A252F27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3F82796E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46A4D2BD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6CBEDF43" w14:textId="77777777" w:rsidR="00A0773A" w:rsidRDefault="00A0773A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7FBC89EB" w14:textId="44BFD606" w:rsidR="00AE7788" w:rsidRPr="00A0773A" w:rsidRDefault="00A0773A" w:rsidP="00A0773A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Assume that the flux was constant throughout the entire construct.  </w:t>
      </w:r>
      <w:r w:rsidR="00B70E61" w:rsidRPr="00A0773A">
        <w:rPr>
          <w:rFonts w:ascii="Times New Roman" w:hAnsi="Times New Roman"/>
        </w:rPr>
        <w:t>Consider your response to Question 1</w:t>
      </w:r>
      <w:r>
        <w:rPr>
          <w:rFonts w:ascii="Times New Roman" w:hAnsi="Times New Roman"/>
        </w:rPr>
        <w:t xml:space="preserve">, what would be the specific oxygen uptake </w:t>
      </w:r>
      <w:r w:rsidR="007A146D">
        <w:rPr>
          <w:rFonts w:ascii="Times New Roman" w:hAnsi="Times New Roman"/>
        </w:rPr>
        <w:t>for skeletal myoblasts in your ready-to-eat engineered muscle?  (</w:t>
      </w:r>
      <w:r w:rsidR="007A146D">
        <w:rPr>
          <w:rFonts w:ascii="Times New Roman" w:hAnsi="Times New Roman"/>
          <w:b/>
          <w:bCs/>
        </w:rPr>
        <w:t>3</w:t>
      </w:r>
      <w:r w:rsidR="007A146D" w:rsidRPr="007A146D">
        <w:rPr>
          <w:rFonts w:ascii="Times New Roman" w:hAnsi="Times New Roman"/>
          <w:b/>
          <w:bCs/>
        </w:rPr>
        <w:t xml:space="preserve"> pts</w:t>
      </w:r>
      <w:r w:rsidR="007A146D">
        <w:rPr>
          <w:rFonts w:ascii="Times New Roman" w:hAnsi="Times New Roman"/>
        </w:rPr>
        <w:t>)</w:t>
      </w:r>
    </w:p>
    <w:p w14:paraId="470A695A" w14:textId="77777777" w:rsidR="00E21531" w:rsidRDefault="00E21531" w:rsidP="00E21531">
      <w:pPr>
        <w:spacing w:after="0"/>
        <w:ind w:left="360"/>
        <w:jc w:val="both"/>
        <w:rPr>
          <w:rFonts w:ascii="Times New Roman" w:hAnsi="Times New Roman"/>
        </w:rPr>
      </w:pPr>
    </w:p>
    <w:p w14:paraId="2A86E42D" w14:textId="77777777" w:rsidR="00E21531" w:rsidRDefault="00E21531" w:rsidP="007A146D">
      <w:pPr>
        <w:spacing w:after="0"/>
        <w:rPr>
          <w:rFonts w:ascii="Times New Roman" w:hAnsi="Times New Roman"/>
        </w:rPr>
      </w:pPr>
    </w:p>
    <w:sectPr w:rsidR="00E21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55E7F"/>
    <w:multiLevelType w:val="hybridMultilevel"/>
    <w:tmpl w:val="723266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946885"/>
    <w:multiLevelType w:val="hybridMultilevel"/>
    <w:tmpl w:val="34423152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A57FB"/>
    <w:multiLevelType w:val="hybridMultilevel"/>
    <w:tmpl w:val="EED2999A"/>
    <w:lvl w:ilvl="0" w:tplc="744E6CF0">
      <w:start w:val="1"/>
      <w:numFmt w:val="none"/>
      <w:lvlText w:val="3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92B99"/>
    <w:multiLevelType w:val="hybridMultilevel"/>
    <w:tmpl w:val="F192ED8A"/>
    <w:lvl w:ilvl="0" w:tplc="3CA04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C24DBA"/>
    <w:multiLevelType w:val="hybridMultilevel"/>
    <w:tmpl w:val="1BF87684"/>
    <w:lvl w:ilvl="0" w:tplc="B2365004">
      <w:start w:val="5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D4CBD"/>
    <w:multiLevelType w:val="hybridMultilevel"/>
    <w:tmpl w:val="70C00F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50"/>
    <w:rsid w:val="0007251C"/>
    <w:rsid w:val="000E2E29"/>
    <w:rsid w:val="00112922"/>
    <w:rsid w:val="0012006F"/>
    <w:rsid w:val="00181DF6"/>
    <w:rsid w:val="00184F1F"/>
    <w:rsid w:val="00290240"/>
    <w:rsid w:val="002D562C"/>
    <w:rsid w:val="003C6950"/>
    <w:rsid w:val="00483D1A"/>
    <w:rsid w:val="0059713B"/>
    <w:rsid w:val="006009DE"/>
    <w:rsid w:val="00622678"/>
    <w:rsid w:val="00626239"/>
    <w:rsid w:val="00671E5C"/>
    <w:rsid w:val="006B5A79"/>
    <w:rsid w:val="006C0DAF"/>
    <w:rsid w:val="006F6107"/>
    <w:rsid w:val="00751A6A"/>
    <w:rsid w:val="007A146D"/>
    <w:rsid w:val="007B3BC5"/>
    <w:rsid w:val="007B6E00"/>
    <w:rsid w:val="008A216E"/>
    <w:rsid w:val="008C09D9"/>
    <w:rsid w:val="00904B90"/>
    <w:rsid w:val="00904F0D"/>
    <w:rsid w:val="00923049"/>
    <w:rsid w:val="00944F78"/>
    <w:rsid w:val="00A0773A"/>
    <w:rsid w:val="00A338A4"/>
    <w:rsid w:val="00A7112E"/>
    <w:rsid w:val="00A8274C"/>
    <w:rsid w:val="00AB2DAD"/>
    <w:rsid w:val="00AB69C8"/>
    <w:rsid w:val="00AE7788"/>
    <w:rsid w:val="00B70E61"/>
    <w:rsid w:val="00C33C2E"/>
    <w:rsid w:val="00C3771D"/>
    <w:rsid w:val="00C73213"/>
    <w:rsid w:val="00CC0330"/>
    <w:rsid w:val="00CE2F0A"/>
    <w:rsid w:val="00CE6403"/>
    <w:rsid w:val="00D20C68"/>
    <w:rsid w:val="00D422E9"/>
    <w:rsid w:val="00D769EE"/>
    <w:rsid w:val="00D805BF"/>
    <w:rsid w:val="00D91AE5"/>
    <w:rsid w:val="00DE23F4"/>
    <w:rsid w:val="00E21531"/>
    <w:rsid w:val="00F2683F"/>
    <w:rsid w:val="00FE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7827"/>
  <w15:chartTrackingRefBased/>
  <w15:docId w15:val="{A7B93B4C-344F-614E-940F-1AF16C452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6950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683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112922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483D1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Grayson</dc:creator>
  <cp:keywords/>
  <dc:description/>
  <cp:lastModifiedBy>Dallas Altamirano</cp:lastModifiedBy>
  <cp:revision>2</cp:revision>
  <dcterms:created xsi:type="dcterms:W3CDTF">2021-11-04T04:12:00Z</dcterms:created>
  <dcterms:modified xsi:type="dcterms:W3CDTF">2021-11-04T04:12:00Z</dcterms:modified>
</cp:coreProperties>
</file>